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67" w:rsidRPr="00BE1CEF" w:rsidRDefault="00AE02AD" w:rsidP="008077BF">
      <w:pPr>
        <w:shd w:val="clear" w:color="auto" w:fill="C6D9F1" w:themeFill="text2" w:themeFillTint="33"/>
        <w:jc w:val="center"/>
        <w:rPr>
          <w:b/>
        </w:rPr>
      </w:pPr>
      <w:r>
        <w:rPr>
          <w:b/>
        </w:rPr>
        <w:t>Sülysáp</w:t>
      </w:r>
      <w:r w:rsidR="003D3DE3">
        <w:rPr>
          <w:b/>
        </w:rPr>
        <w:t xml:space="preserve"> </w:t>
      </w:r>
      <w:r>
        <w:rPr>
          <w:b/>
        </w:rPr>
        <w:t>Város</w:t>
      </w:r>
      <w:r w:rsidR="00CF4367" w:rsidRPr="00BE1CEF">
        <w:rPr>
          <w:b/>
        </w:rPr>
        <w:t xml:space="preserve"> Önkormányzata Képviselő-testületének</w:t>
      </w:r>
    </w:p>
    <w:p w:rsidR="00CF4367" w:rsidRPr="00BE1CEF" w:rsidRDefault="00CF4367" w:rsidP="008077BF">
      <w:pPr>
        <w:shd w:val="clear" w:color="auto" w:fill="C6D9F1" w:themeFill="text2" w:themeFillTint="33"/>
        <w:jc w:val="center"/>
        <w:rPr>
          <w:b/>
        </w:rPr>
      </w:pPr>
      <w:r w:rsidRPr="00BE1CEF">
        <w:rPr>
          <w:b/>
        </w:rPr>
        <w:t>…</w:t>
      </w:r>
      <w:r w:rsidRPr="00053DB5">
        <w:rPr>
          <w:b/>
        </w:rPr>
        <w:t>…</w:t>
      </w:r>
      <w:r w:rsidR="00B61EC4" w:rsidRPr="00053DB5">
        <w:rPr>
          <w:b/>
        </w:rPr>
        <w:t>/2018.(</w:t>
      </w:r>
      <w:proofErr w:type="gramStart"/>
      <w:r w:rsidR="00B61EC4" w:rsidRPr="00053DB5">
        <w:rPr>
          <w:b/>
        </w:rPr>
        <w:t xml:space="preserve">IV. </w:t>
      </w:r>
      <w:r w:rsidRPr="00053DB5">
        <w:rPr>
          <w:b/>
        </w:rPr>
        <w:t>…</w:t>
      </w:r>
      <w:proofErr w:type="gramEnd"/>
      <w:r w:rsidR="00B61EC4" w:rsidRPr="00053DB5">
        <w:rPr>
          <w:b/>
        </w:rPr>
        <w:t>)</w:t>
      </w:r>
      <w:r w:rsidRPr="00053DB5">
        <w:rPr>
          <w:b/>
        </w:rPr>
        <w:t>……</w:t>
      </w:r>
      <w:r w:rsidRPr="00BE1CEF">
        <w:rPr>
          <w:b/>
        </w:rPr>
        <w:t>……. számú Ök. rendelete</w:t>
      </w:r>
    </w:p>
    <w:p w:rsidR="00CF4367" w:rsidRPr="00BE1CEF" w:rsidRDefault="00AE02AD" w:rsidP="008077BF">
      <w:pPr>
        <w:shd w:val="clear" w:color="auto" w:fill="C6D9F1" w:themeFill="text2" w:themeFillTint="33"/>
        <w:jc w:val="center"/>
        <w:rPr>
          <w:b/>
        </w:rPr>
      </w:pPr>
      <w:r>
        <w:rPr>
          <w:b/>
        </w:rPr>
        <w:t>Sülysáp</w:t>
      </w:r>
      <w:r w:rsidR="00CF4367" w:rsidRPr="00BE1CEF">
        <w:rPr>
          <w:b/>
        </w:rPr>
        <w:t xml:space="preserve"> </w:t>
      </w:r>
      <w:r>
        <w:rPr>
          <w:b/>
        </w:rPr>
        <w:t>Város</w:t>
      </w:r>
      <w:r w:rsidR="00CF4367" w:rsidRPr="00BE1CEF">
        <w:rPr>
          <w:b/>
        </w:rPr>
        <w:t xml:space="preserve"> Helyi Építési Szabályzatáról szóló,</w:t>
      </w:r>
    </w:p>
    <w:p w:rsidR="00CF4367" w:rsidRPr="00BE1CEF" w:rsidRDefault="00266441" w:rsidP="008077BF">
      <w:pPr>
        <w:shd w:val="clear" w:color="auto" w:fill="C6D9F1" w:themeFill="text2" w:themeFillTint="33"/>
        <w:jc w:val="center"/>
        <w:rPr>
          <w:b/>
        </w:rPr>
      </w:pPr>
      <w:r w:rsidRPr="00266441">
        <w:rPr>
          <w:b/>
        </w:rPr>
        <w:t>21/2017. (X. 31.)</w:t>
      </w:r>
      <w:r w:rsidR="00CF4367" w:rsidRPr="00BE1CEF">
        <w:rPr>
          <w:b/>
        </w:rPr>
        <w:t xml:space="preserve"> önkormányzati rendelet</w:t>
      </w:r>
    </w:p>
    <w:p w:rsidR="00CF4367" w:rsidRPr="00BE1CEF" w:rsidRDefault="00CF4367" w:rsidP="008077BF">
      <w:pPr>
        <w:shd w:val="clear" w:color="auto" w:fill="C6D9F1" w:themeFill="text2" w:themeFillTint="33"/>
        <w:jc w:val="center"/>
        <w:rPr>
          <w:b/>
        </w:rPr>
      </w:pPr>
      <w:r w:rsidRPr="00BE1CEF">
        <w:rPr>
          <w:b/>
        </w:rPr>
        <w:t>módosításáról</w:t>
      </w:r>
    </w:p>
    <w:p w:rsidR="00CF4367" w:rsidRDefault="00CF4367" w:rsidP="00CF4367">
      <w:pPr>
        <w:rPr>
          <w:rFonts w:eastAsia="Arial Unicode MS"/>
          <w:highlight w:val="yellow"/>
        </w:rPr>
      </w:pPr>
    </w:p>
    <w:p w:rsidR="00B61EC4" w:rsidRPr="00BE1CEF" w:rsidRDefault="00B61EC4" w:rsidP="00CF4367">
      <w:pPr>
        <w:rPr>
          <w:rFonts w:eastAsia="Arial Unicode MS"/>
          <w:highlight w:val="yellow"/>
        </w:rPr>
      </w:pPr>
    </w:p>
    <w:p w:rsidR="00BE1CEF" w:rsidRPr="00BE1CEF" w:rsidRDefault="00AE02AD" w:rsidP="003D3DE3">
      <w:pPr>
        <w:spacing w:line="276" w:lineRule="auto"/>
        <w:jc w:val="both"/>
      </w:pPr>
      <w:r>
        <w:t>Sülysáp</w:t>
      </w:r>
      <w:r w:rsidR="00BE1CEF" w:rsidRPr="00BE1CEF">
        <w:t xml:space="preserve"> </w:t>
      </w:r>
      <w:r>
        <w:t>Város</w:t>
      </w:r>
      <w:r w:rsidR="00BE1CEF" w:rsidRPr="00BE1CEF">
        <w:t xml:space="preserve"> Önkormányzatának Képviselő-testülete az épített környezet alakításáról és védelméről szóló 1997. évi LXXVIII. törvény 62.§ (6) bekezdés 6. pontjában kapott felhatalmazás alapján, Magyarország Alaptörvénye 32. cikk (1) bekezdés a) pontjában és a Magyarország helyi önkormányzatairól szóló 2011. évi CLXXXIX. törvény 13.§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314/2012.(XI.8.) Korm. rendelet 42.§ (4) bekezdés a) pontja és 9. számú melléklete szerint eljáró érdekelt államigazgatási szervek véleményének kikérésével az alábbi rendeletet alkotja:</w:t>
      </w:r>
    </w:p>
    <w:p w:rsidR="00E4002A" w:rsidRDefault="00E4002A" w:rsidP="00E4002A">
      <w:pPr>
        <w:pStyle w:val="Listaszerbekezds"/>
        <w:spacing w:line="276" w:lineRule="auto"/>
        <w:ind w:left="709"/>
        <w:jc w:val="both"/>
        <w:rPr>
          <w:highlight w:val="yellow"/>
        </w:rPr>
      </w:pPr>
    </w:p>
    <w:p w:rsidR="00103883" w:rsidRPr="00AA1D84" w:rsidRDefault="00103883" w:rsidP="00103883">
      <w:pPr>
        <w:pStyle w:val="Listaszerbekezds"/>
        <w:shd w:val="clear" w:color="auto" w:fill="FFFFFF"/>
        <w:ind w:left="0"/>
        <w:jc w:val="both"/>
        <w:rPr>
          <w:color w:val="000000"/>
          <w:sz w:val="22"/>
          <w:szCs w:val="22"/>
        </w:rPr>
      </w:pPr>
      <w:r w:rsidRPr="00AA1D84">
        <w:rPr>
          <w:b/>
          <w:sz w:val="22"/>
          <w:szCs w:val="22"/>
        </w:rPr>
        <w:t>1.§</w:t>
      </w:r>
      <w:r w:rsidRPr="00AA1D84">
        <w:rPr>
          <w:sz w:val="22"/>
          <w:szCs w:val="22"/>
        </w:rPr>
        <w:t xml:space="preserve"> A </w:t>
      </w:r>
      <w:r>
        <w:rPr>
          <w:sz w:val="22"/>
          <w:szCs w:val="22"/>
        </w:rPr>
        <w:t>Sülysáp</w:t>
      </w:r>
      <w:r w:rsidRPr="00AA1D84">
        <w:rPr>
          <w:sz w:val="22"/>
          <w:szCs w:val="22"/>
        </w:rPr>
        <w:t xml:space="preserve"> Város Helyi Építési Szabályzatáról szóló </w:t>
      </w:r>
      <w:r w:rsidRPr="00266441">
        <w:t>21/2017. (X. 31.)</w:t>
      </w:r>
      <w:r w:rsidRPr="00AA1D84">
        <w:rPr>
          <w:b/>
          <w:sz w:val="22"/>
          <w:szCs w:val="22"/>
        </w:rPr>
        <w:t xml:space="preserve"> </w:t>
      </w:r>
      <w:r w:rsidRPr="00AA1D84">
        <w:rPr>
          <w:sz w:val="22"/>
          <w:szCs w:val="22"/>
        </w:rPr>
        <w:t xml:space="preserve">önkormányzati rendelet (a továbbiakban: Rendelet) </w:t>
      </w:r>
      <w:r w:rsidRPr="00AA1D84">
        <w:rPr>
          <w:color w:val="000000"/>
          <w:sz w:val="22"/>
          <w:szCs w:val="22"/>
        </w:rPr>
        <w:t>kiegészül a követ</w:t>
      </w:r>
      <w:r w:rsidRPr="00BB04DC">
        <w:rPr>
          <w:color w:val="000000"/>
          <w:sz w:val="22"/>
          <w:szCs w:val="22"/>
        </w:rPr>
        <w:t xml:space="preserve">kező </w:t>
      </w:r>
      <w:r>
        <w:rPr>
          <w:color w:val="000000"/>
          <w:sz w:val="22"/>
          <w:szCs w:val="22"/>
        </w:rPr>
        <w:t>44</w:t>
      </w:r>
      <w:r w:rsidRPr="00BB04DC">
        <w:rPr>
          <w:color w:val="000000"/>
          <w:sz w:val="22"/>
          <w:szCs w:val="22"/>
        </w:rPr>
        <w:t>/A §</w:t>
      </w:r>
      <w:proofErr w:type="spellStart"/>
      <w:r w:rsidRPr="00BB04DC">
        <w:rPr>
          <w:color w:val="000000"/>
          <w:sz w:val="22"/>
          <w:szCs w:val="22"/>
        </w:rPr>
        <w:t>-sal</w:t>
      </w:r>
      <w:proofErr w:type="spellEnd"/>
      <w:r w:rsidRPr="00BB04DC">
        <w:rPr>
          <w:color w:val="000000"/>
          <w:sz w:val="22"/>
          <w:szCs w:val="22"/>
        </w:rPr>
        <w:t>:</w:t>
      </w:r>
    </w:p>
    <w:p w:rsidR="00B61EC4" w:rsidRDefault="00B61EC4" w:rsidP="00E4002A">
      <w:pPr>
        <w:pStyle w:val="Listaszerbekezds"/>
        <w:spacing w:line="276" w:lineRule="auto"/>
        <w:ind w:left="709"/>
        <w:jc w:val="both"/>
        <w:rPr>
          <w:highlight w:val="yellow"/>
        </w:rPr>
      </w:pPr>
    </w:p>
    <w:p w:rsidR="00103883" w:rsidRPr="00103883" w:rsidRDefault="00103883" w:rsidP="00103883">
      <w:pPr>
        <w:numPr>
          <w:ilvl w:val="0"/>
          <w:numId w:val="45"/>
        </w:numPr>
        <w:jc w:val="both"/>
        <w:rPr>
          <w:rFonts w:cs="Arial"/>
          <w:i/>
        </w:rPr>
      </w:pPr>
      <w:r w:rsidRPr="00103883">
        <w:rPr>
          <w:rFonts w:cs="Arial"/>
          <w:i/>
        </w:rPr>
        <w:t xml:space="preserve">„A </w:t>
      </w:r>
      <w:r w:rsidRPr="00103883">
        <w:rPr>
          <w:rFonts w:cs="Arial"/>
          <w:b/>
          <w:i/>
        </w:rPr>
        <w:t>Gksz-</w:t>
      </w:r>
      <w:r w:rsidR="00053DB5">
        <w:rPr>
          <w:rFonts w:cs="Arial"/>
          <w:b/>
          <w:i/>
        </w:rPr>
        <w:t>5</w:t>
      </w:r>
      <w:r w:rsidRPr="00103883">
        <w:rPr>
          <w:rFonts w:cs="Arial"/>
          <w:i/>
        </w:rPr>
        <w:t xml:space="preserve"> jelű kereskedelmi-szolgáltató gazdasági építési övezet övezeti előírásai:</w:t>
      </w:r>
    </w:p>
    <w:p w:rsidR="00103883" w:rsidRPr="00103883" w:rsidRDefault="00103883" w:rsidP="00103883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103883">
        <w:rPr>
          <w:i/>
        </w:rPr>
        <w:t>Beépítési mód:</w:t>
      </w:r>
      <w:r w:rsidRPr="00103883">
        <w:rPr>
          <w:i/>
        </w:rPr>
        <w:tab/>
        <w:t>Szabadon álló</w:t>
      </w:r>
    </w:p>
    <w:p w:rsidR="00103883" w:rsidRPr="00103883" w:rsidRDefault="00103883" w:rsidP="00103883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103883">
        <w:rPr>
          <w:i/>
        </w:rPr>
        <w:t>A kialakítható legkisebb telek terület (m2):</w:t>
      </w:r>
      <w:r w:rsidRPr="00103883">
        <w:rPr>
          <w:i/>
        </w:rPr>
        <w:tab/>
        <w:t>3000</w:t>
      </w:r>
    </w:p>
    <w:p w:rsidR="00103883" w:rsidRPr="00103883" w:rsidRDefault="00103883" w:rsidP="00103883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103883">
        <w:rPr>
          <w:i/>
        </w:rPr>
        <w:t>A beépítésnél alkalmazható legnagyobb terepszint feletti beépítettség (%):</w:t>
      </w:r>
      <w:r w:rsidRPr="00103883">
        <w:rPr>
          <w:i/>
        </w:rPr>
        <w:tab/>
        <w:t>40</w:t>
      </w:r>
    </w:p>
    <w:p w:rsidR="00103883" w:rsidRPr="00103883" w:rsidRDefault="00103883" w:rsidP="00103883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103883">
        <w:rPr>
          <w:i/>
        </w:rPr>
        <w:t>A beépítésnél alkalmazható legnagyobb terepszint alatti beépítettség (%):</w:t>
      </w:r>
      <w:r w:rsidRPr="00103883">
        <w:rPr>
          <w:i/>
        </w:rPr>
        <w:tab/>
        <w:t>40</w:t>
      </w:r>
    </w:p>
    <w:p w:rsidR="00103883" w:rsidRPr="00103883" w:rsidRDefault="00103883" w:rsidP="00103883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103883">
        <w:rPr>
          <w:i/>
        </w:rPr>
        <w:t>A terepszint alatti beépítés helye:</w:t>
      </w:r>
      <w:r w:rsidRPr="00103883">
        <w:rPr>
          <w:i/>
        </w:rPr>
        <w:tab/>
        <w:t>építési helyen belül</w:t>
      </w:r>
    </w:p>
    <w:p w:rsidR="00103883" w:rsidRPr="00103883" w:rsidRDefault="00103883" w:rsidP="00103883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103883">
        <w:rPr>
          <w:i/>
        </w:rPr>
        <w:t>A beépítésnél alkalmazható legnagyobb épületmagasság (m):</w:t>
      </w:r>
      <w:r w:rsidRPr="00103883">
        <w:rPr>
          <w:i/>
        </w:rPr>
        <w:tab/>
        <w:t>12</w:t>
      </w:r>
    </w:p>
    <w:p w:rsidR="00103883" w:rsidRPr="00103883" w:rsidRDefault="00103883" w:rsidP="00103883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103883">
        <w:rPr>
          <w:i/>
        </w:rPr>
        <w:t>A beépítésnél alkalmazható legkisebb zöldfelületi arány (%):</w:t>
      </w:r>
      <w:r w:rsidRPr="00103883">
        <w:rPr>
          <w:i/>
        </w:rPr>
        <w:tab/>
        <w:t>30</w:t>
      </w:r>
    </w:p>
    <w:p w:rsidR="00103883" w:rsidRPr="00103883" w:rsidRDefault="00103883" w:rsidP="00103883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103883">
        <w:rPr>
          <w:i/>
        </w:rPr>
        <w:t>Szintterületi mutató:</w:t>
      </w:r>
      <w:r w:rsidRPr="00103883">
        <w:rPr>
          <w:i/>
        </w:rPr>
        <w:tab/>
        <w:t>1,</w:t>
      </w:r>
      <w:r>
        <w:rPr>
          <w:i/>
        </w:rPr>
        <w:t>6</w:t>
      </w:r>
    </w:p>
    <w:p w:rsidR="00103883" w:rsidRPr="00103883" w:rsidRDefault="00103883" w:rsidP="00103883">
      <w:pPr>
        <w:numPr>
          <w:ilvl w:val="1"/>
          <w:numId w:val="46"/>
        </w:numPr>
        <w:tabs>
          <w:tab w:val="right" w:pos="9072"/>
        </w:tabs>
        <w:jc w:val="both"/>
        <w:rPr>
          <w:i/>
        </w:rPr>
      </w:pPr>
      <w:r w:rsidRPr="00103883">
        <w:rPr>
          <w:i/>
        </w:rPr>
        <w:t>A közműellátás mértéke:</w:t>
      </w:r>
      <w:r w:rsidRPr="00103883">
        <w:rPr>
          <w:i/>
        </w:rPr>
        <w:tab/>
        <w:t>teljes</w:t>
      </w:r>
    </w:p>
    <w:p w:rsidR="00103883" w:rsidRPr="00103883" w:rsidRDefault="00103883" w:rsidP="00103883">
      <w:pPr>
        <w:numPr>
          <w:ilvl w:val="0"/>
          <w:numId w:val="45"/>
        </w:numPr>
        <w:tabs>
          <w:tab w:val="num" w:pos="900"/>
        </w:tabs>
        <w:jc w:val="both"/>
        <w:rPr>
          <w:rFonts w:cs="Arial"/>
          <w:i/>
        </w:rPr>
      </w:pPr>
      <w:r w:rsidRPr="00103883">
        <w:rPr>
          <w:rFonts w:cs="Arial"/>
          <w:i/>
        </w:rPr>
        <w:t>Az övezetben építési telek legalább 35 m szélességgel alakítható ki.</w:t>
      </w:r>
    </w:p>
    <w:p w:rsidR="00103883" w:rsidRPr="00103883" w:rsidRDefault="00103883" w:rsidP="00103883">
      <w:pPr>
        <w:numPr>
          <w:ilvl w:val="0"/>
          <w:numId w:val="45"/>
        </w:numPr>
        <w:jc w:val="both"/>
        <w:rPr>
          <w:rFonts w:cs="Arial"/>
          <w:i/>
        </w:rPr>
      </w:pPr>
      <w:r w:rsidRPr="00103883">
        <w:rPr>
          <w:rFonts w:cs="Arial"/>
          <w:i/>
        </w:rPr>
        <w:t>Az övezet területén a lakóterület felőli telekhatár mentén legalább 5 m szélességben többszintes zöldsáv alakítandó ki.”</w:t>
      </w:r>
    </w:p>
    <w:p w:rsidR="00103883" w:rsidRPr="00266441" w:rsidRDefault="00103883" w:rsidP="00E4002A">
      <w:pPr>
        <w:pStyle w:val="Listaszerbekezds"/>
        <w:spacing w:line="276" w:lineRule="auto"/>
        <w:ind w:left="709"/>
        <w:jc w:val="both"/>
        <w:rPr>
          <w:highlight w:val="yellow"/>
        </w:rPr>
      </w:pPr>
    </w:p>
    <w:p w:rsidR="00266441" w:rsidRPr="00AA1D84" w:rsidRDefault="00103883" w:rsidP="00266441">
      <w:pPr>
        <w:pStyle w:val="Listaszerbekezds"/>
        <w:shd w:val="clear" w:color="auto" w:fill="FFFFFF"/>
        <w:ind w:left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="00266441" w:rsidRPr="00AA1D84">
        <w:rPr>
          <w:b/>
          <w:sz w:val="22"/>
          <w:szCs w:val="22"/>
        </w:rPr>
        <w:t>.§</w:t>
      </w:r>
      <w:r w:rsidR="00266441" w:rsidRPr="00AA1D84">
        <w:rPr>
          <w:sz w:val="22"/>
          <w:szCs w:val="22"/>
        </w:rPr>
        <w:t xml:space="preserve"> A </w:t>
      </w:r>
      <w:r>
        <w:rPr>
          <w:sz w:val="22"/>
          <w:szCs w:val="22"/>
        </w:rPr>
        <w:t>Rendelet</w:t>
      </w:r>
      <w:r w:rsidR="00266441" w:rsidRPr="00AA1D84">
        <w:rPr>
          <w:sz w:val="22"/>
          <w:szCs w:val="22"/>
        </w:rPr>
        <w:t xml:space="preserve"> </w:t>
      </w:r>
      <w:r w:rsidR="00266441" w:rsidRPr="00AA1D84">
        <w:rPr>
          <w:color w:val="000000"/>
          <w:sz w:val="22"/>
          <w:szCs w:val="22"/>
        </w:rPr>
        <w:t>kiegészül a követ</w:t>
      </w:r>
      <w:r w:rsidR="00266441" w:rsidRPr="00BB04DC">
        <w:rPr>
          <w:color w:val="000000"/>
          <w:sz w:val="22"/>
          <w:szCs w:val="22"/>
        </w:rPr>
        <w:t xml:space="preserve">kező </w:t>
      </w:r>
      <w:r w:rsidR="00BB04DC" w:rsidRPr="00BB04DC">
        <w:rPr>
          <w:color w:val="000000"/>
          <w:sz w:val="22"/>
          <w:szCs w:val="22"/>
        </w:rPr>
        <w:t>73/A</w:t>
      </w:r>
      <w:r w:rsidR="00266441" w:rsidRPr="00BB04DC">
        <w:rPr>
          <w:color w:val="000000"/>
          <w:sz w:val="22"/>
          <w:szCs w:val="22"/>
        </w:rPr>
        <w:t xml:space="preserve"> §-sal:</w:t>
      </w:r>
    </w:p>
    <w:p w:rsidR="00266441" w:rsidRPr="00053DB5" w:rsidRDefault="00266441" w:rsidP="00266441">
      <w:pPr>
        <w:shd w:val="clear" w:color="auto" w:fill="FFFFFF"/>
        <w:ind w:left="708" w:firstLine="12"/>
        <w:rPr>
          <w:sz w:val="22"/>
          <w:szCs w:val="22"/>
        </w:rPr>
      </w:pPr>
    </w:p>
    <w:p w:rsidR="00266441" w:rsidRPr="00053DB5" w:rsidRDefault="00266441" w:rsidP="00266441">
      <w:pPr>
        <w:tabs>
          <w:tab w:val="left" w:pos="425"/>
          <w:tab w:val="left" w:pos="851"/>
          <w:tab w:val="left" w:pos="1276"/>
          <w:tab w:val="left" w:pos="1701"/>
          <w:tab w:val="left" w:pos="2126"/>
          <w:tab w:val="right" w:leader="dot" w:pos="8222"/>
        </w:tabs>
        <w:rPr>
          <w:i/>
          <w:sz w:val="22"/>
          <w:szCs w:val="22"/>
        </w:rPr>
      </w:pPr>
      <w:r w:rsidRPr="00053DB5">
        <w:rPr>
          <w:i/>
          <w:sz w:val="22"/>
          <w:szCs w:val="22"/>
          <w:lang w:eastAsia="en-US"/>
        </w:rPr>
        <w:t>„</w:t>
      </w:r>
      <w:r w:rsidR="00D02750" w:rsidRPr="00053DB5">
        <w:rPr>
          <w:i/>
          <w:sz w:val="22"/>
          <w:szCs w:val="22"/>
          <w:lang w:eastAsia="en-US"/>
        </w:rPr>
        <w:t xml:space="preserve">(1) </w:t>
      </w:r>
      <w:r w:rsidRPr="00053DB5">
        <w:rPr>
          <w:i/>
          <w:sz w:val="22"/>
          <w:szCs w:val="22"/>
          <w:lang w:eastAsia="en-US"/>
        </w:rPr>
        <w:t xml:space="preserve">A </w:t>
      </w:r>
      <w:proofErr w:type="spellStart"/>
      <w:r w:rsidR="00D02750" w:rsidRPr="00053DB5">
        <w:rPr>
          <w:i/>
          <w:sz w:val="22"/>
          <w:szCs w:val="22"/>
          <w:lang w:eastAsia="en-US"/>
        </w:rPr>
        <w:t>Kb-En</w:t>
      </w:r>
      <w:proofErr w:type="spellEnd"/>
      <w:r w:rsidRPr="00053DB5">
        <w:rPr>
          <w:i/>
          <w:sz w:val="22"/>
          <w:szCs w:val="22"/>
          <w:lang w:eastAsia="en-US"/>
        </w:rPr>
        <w:t xml:space="preserve"> jelű övezetben a következő előírásokat kell betartani:</w:t>
      </w:r>
    </w:p>
    <w:p w:rsidR="00BB04DC" w:rsidRPr="00053DB5" w:rsidRDefault="00BB04DC" w:rsidP="00B61EC4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053DB5">
        <w:rPr>
          <w:i/>
          <w:sz w:val="22"/>
          <w:szCs w:val="22"/>
        </w:rPr>
        <w:t>A legkisebb kialakítható telek területe (m2)</w:t>
      </w:r>
      <w:r w:rsidRPr="00053DB5">
        <w:rPr>
          <w:i/>
          <w:sz w:val="22"/>
          <w:szCs w:val="22"/>
        </w:rPr>
        <w:tab/>
      </w:r>
      <w:r w:rsidR="00B61EC4" w:rsidRPr="00053DB5">
        <w:rPr>
          <w:i/>
          <w:sz w:val="22"/>
          <w:szCs w:val="22"/>
        </w:rPr>
        <w:t>10.</w:t>
      </w:r>
      <w:r w:rsidRPr="00053DB5">
        <w:rPr>
          <w:i/>
          <w:sz w:val="22"/>
          <w:szCs w:val="22"/>
        </w:rPr>
        <w:t>000</w:t>
      </w:r>
    </w:p>
    <w:p w:rsidR="00BB04DC" w:rsidRPr="00053DB5" w:rsidRDefault="00BB04DC" w:rsidP="00B61EC4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053DB5">
        <w:rPr>
          <w:i/>
          <w:sz w:val="22"/>
          <w:szCs w:val="22"/>
        </w:rPr>
        <w:t>A beépítésnél alkalmazható legnagyobb beépítettség terepszint felett (%)</w:t>
      </w:r>
      <w:r w:rsidRPr="00053DB5">
        <w:rPr>
          <w:i/>
          <w:sz w:val="22"/>
          <w:szCs w:val="22"/>
        </w:rPr>
        <w:tab/>
      </w:r>
      <w:r w:rsidR="005477D6" w:rsidRPr="00053DB5">
        <w:rPr>
          <w:i/>
          <w:sz w:val="22"/>
          <w:szCs w:val="22"/>
        </w:rPr>
        <w:t>10</w:t>
      </w:r>
      <w:r w:rsidRPr="00053DB5">
        <w:rPr>
          <w:i/>
          <w:sz w:val="22"/>
          <w:szCs w:val="22"/>
        </w:rPr>
        <w:t>,0</w:t>
      </w:r>
    </w:p>
    <w:p w:rsidR="005477D6" w:rsidRPr="00053DB5" w:rsidRDefault="005477D6" w:rsidP="00B61EC4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053DB5">
        <w:rPr>
          <w:i/>
          <w:sz w:val="22"/>
          <w:szCs w:val="22"/>
        </w:rPr>
        <w:t>A beépítésnél alkalmazható legnagyobb beépítettség terepszint alatt (%)</w:t>
      </w:r>
      <w:r w:rsidRPr="00053DB5">
        <w:rPr>
          <w:i/>
          <w:sz w:val="22"/>
          <w:szCs w:val="22"/>
        </w:rPr>
        <w:tab/>
        <w:t>10,0</w:t>
      </w:r>
    </w:p>
    <w:p w:rsidR="00BB04DC" w:rsidRPr="00053DB5" w:rsidRDefault="00BB04DC" w:rsidP="00B61EC4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053DB5">
        <w:rPr>
          <w:i/>
          <w:sz w:val="22"/>
          <w:szCs w:val="22"/>
        </w:rPr>
        <w:t>A beépítésnél alkalmazható legnagyobb épületmagasság (m)</w:t>
      </w:r>
      <w:r w:rsidRPr="00053DB5">
        <w:rPr>
          <w:i/>
          <w:sz w:val="22"/>
          <w:szCs w:val="22"/>
        </w:rPr>
        <w:tab/>
      </w:r>
      <w:r w:rsidR="005477D6" w:rsidRPr="00053DB5">
        <w:rPr>
          <w:i/>
          <w:sz w:val="22"/>
          <w:szCs w:val="22"/>
        </w:rPr>
        <w:t>6</w:t>
      </w:r>
      <w:r w:rsidRPr="00053DB5">
        <w:rPr>
          <w:i/>
          <w:sz w:val="22"/>
          <w:szCs w:val="22"/>
        </w:rPr>
        <w:t>,5</w:t>
      </w:r>
    </w:p>
    <w:p w:rsidR="00BB04DC" w:rsidRPr="00053DB5" w:rsidRDefault="00BB04DC" w:rsidP="00B61EC4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053DB5">
        <w:rPr>
          <w:i/>
          <w:sz w:val="22"/>
          <w:szCs w:val="22"/>
        </w:rPr>
        <w:t>A beépítésnél alkalmazható legkisebb épületmagasság (m)</w:t>
      </w:r>
      <w:r w:rsidRPr="00053DB5">
        <w:rPr>
          <w:i/>
          <w:sz w:val="22"/>
          <w:szCs w:val="22"/>
        </w:rPr>
        <w:tab/>
        <w:t>2,0</w:t>
      </w:r>
    </w:p>
    <w:p w:rsidR="00BB04DC" w:rsidRPr="00053DB5" w:rsidRDefault="005477D6" w:rsidP="00B61EC4">
      <w:pPr>
        <w:pStyle w:val="Listaszerbekezds"/>
        <w:numPr>
          <w:ilvl w:val="0"/>
          <w:numId w:val="43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053DB5">
        <w:rPr>
          <w:i/>
          <w:sz w:val="22"/>
          <w:szCs w:val="22"/>
        </w:rPr>
        <w:t>A beépítésnél alkalmazható legkisebb zöldfelületi arány (%)</w:t>
      </w:r>
      <w:r w:rsidR="00BB04DC" w:rsidRPr="00053DB5">
        <w:rPr>
          <w:i/>
          <w:sz w:val="22"/>
          <w:szCs w:val="22"/>
        </w:rPr>
        <w:tab/>
      </w:r>
      <w:r w:rsidR="00B61EC4" w:rsidRPr="00053DB5">
        <w:rPr>
          <w:i/>
          <w:sz w:val="22"/>
          <w:szCs w:val="22"/>
        </w:rPr>
        <w:t>6</w:t>
      </w:r>
      <w:r w:rsidR="00221563" w:rsidRPr="00053DB5">
        <w:rPr>
          <w:i/>
          <w:sz w:val="22"/>
          <w:szCs w:val="22"/>
        </w:rPr>
        <w:t>5</w:t>
      </w:r>
    </w:p>
    <w:p w:rsidR="00266441" w:rsidRPr="00053DB5" w:rsidRDefault="00D02750" w:rsidP="00BB04DC">
      <w:pPr>
        <w:tabs>
          <w:tab w:val="right" w:pos="9072"/>
        </w:tabs>
        <w:ind w:left="426" w:hanging="426"/>
        <w:jc w:val="both"/>
        <w:rPr>
          <w:i/>
          <w:sz w:val="22"/>
          <w:szCs w:val="22"/>
        </w:rPr>
      </w:pPr>
      <w:r w:rsidRPr="00053DB5">
        <w:rPr>
          <w:i/>
          <w:sz w:val="22"/>
          <w:szCs w:val="22"/>
        </w:rPr>
        <w:t xml:space="preserve">(2) Az övezetben </w:t>
      </w:r>
      <w:r w:rsidR="00221563" w:rsidRPr="00053DB5">
        <w:rPr>
          <w:i/>
          <w:sz w:val="22"/>
          <w:szCs w:val="22"/>
        </w:rPr>
        <w:t>megújuló</w:t>
      </w:r>
      <w:r w:rsidRPr="00053DB5">
        <w:rPr>
          <w:i/>
          <w:sz w:val="22"/>
          <w:szCs w:val="22"/>
        </w:rPr>
        <w:t xml:space="preserve"> energiaforrásokat hasznosító telep építhető és tartható fenn.</w:t>
      </w:r>
    </w:p>
    <w:p w:rsidR="00BB04DC" w:rsidRPr="00053DB5" w:rsidRDefault="00BB04DC" w:rsidP="00D02750">
      <w:pPr>
        <w:tabs>
          <w:tab w:val="right" w:pos="9072"/>
        </w:tabs>
        <w:ind w:left="426" w:hanging="426"/>
        <w:jc w:val="both"/>
        <w:rPr>
          <w:i/>
          <w:sz w:val="22"/>
          <w:szCs w:val="22"/>
        </w:rPr>
      </w:pPr>
      <w:r w:rsidRPr="00053DB5">
        <w:rPr>
          <w:i/>
          <w:sz w:val="22"/>
          <w:szCs w:val="22"/>
        </w:rPr>
        <w:t xml:space="preserve">(3) Az övezetben elhelyezhető melléképítmények és </w:t>
      </w:r>
      <w:r w:rsidR="00B61EC4" w:rsidRPr="00053DB5">
        <w:rPr>
          <w:i/>
          <w:sz w:val="22"/>
          <w:szCs w:val="22"/>
        </w:rPr>
        <w:t xml:space="preserve">egyéb </w:t>
      </w:r>
      <w:r w:rsidRPr="00053DB5">
        <w:rPr>
          <w:i/>
          <w:sz w:val="22"/>
          <w:szCs w:val="22"/>
        </w:rPr>
        <w:t>létesítmények a következők:</w:t>
      </w:r>
    </w:p>
    <w:p w:rsidR="00BB04DC" w:rsidRPr="00053DB5" w:rsidRDefault="00BB04DC" w:rsidP="00B61EC4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proofErr w:type="spellStart"/>
      <w:r w:rsidRPr="00053DB5">
        <w:rPr>
          <w:i/>
          <w:sz w:val="22"/>
          <w:szCs w:val="22"/>
        </w:rPr>
        <w:t>közműbecsatlakozási</w:t>
      </w:r>
      <w:proofErr w:type="spellEnd"/>
      <w:r w:rsidRPr="00053DB5">
        <w:rPr>
          <w:i/>
          <w:sz w:val="22"/>
          <w:szCs w:val="22"/>
        </w:rPr>
        <w:t xml:space="preserve"> és közműpótló műtárgy,</w:t>
      </w:r>
    </w:p>
    <w:p w:rsidR="00BB04DC" w:rsidRPr="00053DB5" w:rsidRDefault="00B61EC4" w:rsidP="00B61EC4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053DB5">
        <w:rPr>
          <w:i/>
          <w:sz w:val="22"/>
          <w:szCs w:val="22"/>
        </w:rPr>
        <w:t>hulladéktartály-tároló,</w:t>
      </w:r>
    </w:p>
    <w:p w:rsidR="00BB04DC" w:rsidRPr="00B61EC4" w:rsidRDefault="00BB04DC" w:rsidP="00B61EC4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B61EC4">
        <w:rPr>
          <w:i/>
          <w:sz w:val="22"/>
          <w:szCs w:val="22"/>
        </w:rPr>
        <w:t>ömlesztett anyag-, folyadék- és gáztároló,</w:t>
      </w:r>
    </w:p>
    <w:p w:rsidR="00BB04DC" w:rsidRPr="00B61EC4" w:rsidRDefault="00BB04DC" w:rsidP="00B61EC4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B61EC4">
        <w:rPr>
          <w:i/>
          <w:sz w:val="22"/>
          <w:szCs w:val="22"/>
        </w:rPr>
        <w:t>építménynek minősülő antennatartó szerkezet, zászlótartó oszlop, szélkerék,</w:t>
      </w:r>
    </w:p>
    <w:p w:rsidR="00BB04DC" w:rsidRPr="00053DB5" w:rsidRDefault="00BB04DC" w:rsidP="00B61EC4">
      <w:pPr>
        <w:pStyle w:val="Listaszerbekezds"/>
        <w:numPr>
          <w:ilvl w:val="0"/>
          <w:numId w:val="44"/>
        </w:numPr>
        <w:tabs>
          <w:tab w:val="right" w:pos="9072"/>
        </w:tabs>
        <w:ind w:left="567" w:hanging="283"/>
        <w:jc w:val="both"/>
        <w:rPr>
          <w:i/>
          <w:sz w:val="22"/>
          <w:szCs w:val="22"/>
        </w:rPr>
      </w:pPr>
      <w:r w:rsidRPr="00B61EC4">
        <w:rPr>
          <w:i/>
          <w:sz w:val="22"/>
          <w:szCs w:val="22"/>
        </w:rPr>
        <w:t>az alternatív en</w:t>
      </w:r>
      <w:r w:rsidRPr="00053DB5">
        <w:rPr>
          <w:i/>
          <w:sz w:val="22"/>
          <w:szCs w:val="22"/>
        </w:rPr>
        <w:t xml:space="preserve">ergia hasznosításához szükséges egyéb speciális építmények (pl.: szoláris energiahasznosító blokk, </w:t>
      </w:r>
      <w:r w:rsidR="00B61EC4" w:rsidRPr="00053DB5">
        <w:rPr>
          <w:i/>
          <w:sz w:val="22"/>
          <w:szCs w:val="22"/>
        </w:rPr>
        <w:t>háztartási méretű kiserőműnek számító szélerőmű</w:t>
      </w:r>
      <w:r w:rsidRPr="00053DB5">
        <w:rPr>
          <w:i/>
          <w:sz w:val="22"/>
          <w:szCs w:val="22"/>
        </w:rPr>
        <w:t>, geotermikus energiahasznosító létesítmények).”</w:t>
      </w:r>
    </w:p>
    <w:p w:rsidR="00266441" w:rsidRDefault="00266441" w:rsidP="00266441">
      <w:pPr>
        <w:jc w:val="center"/>
        <w:rPr>
          <w:b/>
          <w:smallCaps/>
          <w:sz w:val="20"/>
          <w:szCs w:val="20"/>
        </w:rPr>
      </w:pPr>
    </w:p>
    <w:p w:rsidR="00053DB5" w:rsidRPr="00053DB5" w:rsidRDefault="00266441" w:rsidP="00053DB5">
      <w:pPr>
        <w:jc w:val="both"/>
        <w:rPr>
          <w:b/>
          <w:sz w:val="22"/>
          <w:szCs w:val="22"/>
        </w:rPr>
      </w:pPr>
      <w:r w:rsidRPr="009D4F0E">
        <w:rPr>
          <w:b/>
          <w:sz w:val="22"/>
          <w:szCs w:val="22"/>
        </w:rPr>
        <w:t xml:space="preserve">2.§ </w:t>
      </w:r>
      <w:r w:rsidR="00053DB5" w:rsidRPr="00053DB5">
        <w:rPr>
          <w:sz w:val="22"/>
          <w:szCs w:val="22"/>
        </w:rPr>
        <w:t xml:space="preserve">(1) </w:t>
      </w:r>
      <w:r w:rsidR="00053DB5">
        <w:rPr>
          <w:sz w:val="22"/>
          <w:szCs w:val="22"/>
        </w:rPr>
        <w:t xml:space="preserve">A Rendelet </w:t>
      </w:r>
      <w:r w:rsidR="00053DB5">
        <w:rPr>
          <w:sz w:val="22"/>
          <w:szCs w:val="22"/>
        </w:rPr>
        <w:t>1</w:t>
      </w:r>
      <w:r w:rsidR="00053DB5">
        <w:rPr>
          <w:sz w:val="22"/>
          <w:szCs w:val="22"/>
        </w:rPr>
        <w:t>.</w:t>
      </w:r>
      <w:r w:rsidR="00053DB5" w:rsidRPr="009D4F0E">
        <w:rPr>
          <w:sz w:val="22"/>
          <w:szCs w:val="22"/>
        </w:rPr>
        <w:t xml:space="preserve"> mellékletét képező</w:t>
      </w:r>
      <w:r w:rsidR="00053DB5">
        <w:rPr>
          <w:sz w:val="22"/>
          <w:szCs w:val="22"/>
        </w:rPr>
        <w:t xml:space="preserve"> SZT-</w:t>
      </w:r>
      <w:r w:rsidR="00053DB5">
        <w:rPr>
          <w:sz w:val="22"/>
          <w:szCs w:val="22"/>
        </w:rPr>
        <w:t>1</w:t>
      </w:r>
      <w:r w:rsidR="00053DB5" w:rsidRPr="00B258F5">
        <w:rPr>
          <w:sz w:val="22"/>
          <w:szCs w:val="22"/>
        </w:rPr>
        <w:t xml:space="preserve"> jelű szabályozási tervlap helyébe a jelen rendelet 1. mellékletét képező SZT-</w:t>
      </w:r>
      <w:r w:rsidR="00053DB5">
        <w:rPr>
          <w:sz w:val="22"/>
          <w:szCs w:val="22"/>
        </w:rPr>
        <w:t>1</w:t>
      </w:r>
      <w:r w:rsidR="00053DB5" w:rsidRPr="00B258F5">
        <w:rPr>
          <w:color w:val="FF0000"/>
          <w:sz w:val="22"/>
          <w:szCs w:val="22"/>
        </w:rPr>
        <w:t xml:space="preserve"> </w:t>
      </w:r>
      <w:r w:rsidR="00053DB5" w:rsidRPr="00B258F5">
        <w:rPr>
          <w:sz w:val="22"/>
          <w:szCs w:val="22"/>
        </w:rPr>
        <w:t>jel</w:t>
      </w:r>
      <w:r w:rsidR="00053DB5" w:rsidRPr="00103883">
        <w:rPr>
          <w:sz w:val="22"/>
          <w:szCs w:val="22"/>
        </w:rPr>
        <w:t>ű</w:t>
      </w:r>
      <w:r w:rsidR="00053DB5">
        <w:rPr>
          <w:sz w:val="22"/>
          <w:szCs w:val="22"/>
        </w:rPr>
        <w:t xml:space="preserve"> szabályozási tervlap lép.</w:t>
      </w:r>
    </w:p>
    <w:p w:rsidR="00266441" w:rsidRPr="009D4F0E" w:rsidRDefault="00053DB5" w:rsidP="002664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266441">
        <w:rPr>
          <w:sz w:val="22"/>
          <w:szCs w:val="22"/>
        </w:rPr>
        <w:t xml:space="preserve">A Rendelet </w:t>
      </w:r>
      <w:r w:rsidR="001B2D08">
        <w:rPr>
          <w:sz w:val="22"/>
          <w:szCs w:val="22"/>
        </w:rPr>
        <w:t>2</w:t>
      </w:r>
      <w:r w:rsidR="00266441">
        <w:rPr>
          <w:sz w:val="22"/>
          <w:szCs w:val="22"/>
        </w:rPr>
        <w:t>.</w:t>
      </w:r>
      <w:r w:rsidR="00266441" w:rsidRPr="009D4F0E">
        <w:rPr>
          <w:sz w:val="22"/>
          <w:szCs w:val="22"/>
        </w:rPr>
        <w:t xml:space="preserve"> mellékletét képező</w:t>
      </w:r>
      <w:r w:rsidR="00266441">
        <w:rPr>
          <w:sz w:val="22"/>
          <w:szCs w:val="22"/>
        </w:rPr>
        <w:t xml:space="preserve"> </w:t>
      </w:r>
      <w:r w:rsidR="001B2D08">
        <w:rPr>
          <w:sz w:val="22"/>
          <w:szCs w:val="22"/>
        </w:rPr>
        <w:t>SZT-</w:t>
      </w:r>
      <w:r w:rsidR="001B2D08" w:rsidRPr="00B258F5">
        <w:rPr>
          <w:sz w:val="22"/>
          <w:szCs w:val="22"/>
        </w:rPr>
        <w:t>2</w:t>
      </w:r>
      <w:r w:rsidR="00266441" w:rsidRPr="00B258F5">
        <w:rPr>
          <w:sz w:val="22"/>
          <w:szCs w:val="22"/>
        </w:rPr>
        <w:t xml:space="preserve"> jelű szabályozási tervlap helyébe a jelen rendelet </w:t>
      </w:r>
      <w:r>
        <w:rPr>
          <w:sz w:val="22"/>
          <w:szCs w:val="22"/>
        </w:rPr>
        <w:t>2</w:t>
      </w:r>
      <w:r w:rsidR="00266441" w:rsidRPr="00B258F5">
        <w:rPr>
          <w:sz w:val="22"/>
          <w:szCs w:val="22"/>
        </w:rPr>
        <w:t>. mellékletét képező</w:t>
      </w:r>
      <w:r w:rsidR="00B258F5" w:rsidRPr="00B258F5">
        <w:rPr>
          <w:sz w:val="22"/>
          <w:szCs w:val="22"/>
        </w:rPr>
        <w:t xml:space="preserve"> </w:t>
      </w:r>
      <w:r w:rsidR="001B2D08" w:rsidRPr="00B258F5">
        <w:rPr>
          <w:sz w:val="22"/>
          <w:szCs w:val="22"/>
        </w:rPr>
        <w:t>SZT-2</w:t>
      </w:r>
      <w:r w:rsidR="001B2D08" w:rsidRPr="00B258F5">
        <w:rPr>
          <w:color w:val="FF0000"/>
          <w:sz w:val="22"/>
          <w:szCs w:val="22"/>
        </w:rPr>
        <w:t xml:space="preserve"> </w:t>
      </w:r>
      <w:r w:rsidR="001B2D08" w:rsidRPr="00B258F5">
        <w:rPr>
          <w:sz w:val="22"/>
          <w:szCs w:val="22"/>
        </w:rPr>
        <w:t>jel</w:t>
      </w:r>
      <w:r w:rsidR="001B2D08" w:rsidRPr="00103883">
        <w:rPr>
          <w:sz w:val="22"/>
          <w:szCs w:val="22"/>
        </w:rPr>
        <w:t>ű</w:t>
      </w:r>
      <w:r w:rsidR="00266441">
        <w:rPr>
          <w:sz w:val="22"/>
          <w:szCs w:val="22"/>
        </w:rPr>
        <w:t xml:space="preserve"> szabályozási tervlap</w:t>
      </w:r>
      <w:bookmarkStart w:id="0" w:name="_GoBack"/>
      <w:bookmarkEnd w:id="0"/>
      <w:r w:rsidR="00266441">
        <w:rPr>
          <w:sz w:val="22"/>
          <w:szCs w:val="22"/>
        </w:rPr>
        <w:t xml:space="preserve"> lép.</w:t>
      </w:r>
    </w:p>
    <w:p w:rsidR="00266441" w:rsidRDefault="00266441" w:rsidP="00266441">
      <w:pPr>
        <w:jc w:val="both"/>
        <w:rPr>
          <w:sz w:val="22"/>
          <w:szCs w:val="22"/>
        </w:rPr>
      </w:pPr>
    </w:p>
    <w:p w:rsidR="00B61EC4" w:rsidRPr="009D4F0E" w:rsidRDefault="00B61EC4" w:rsidP="00266441">
      <w:pPr>
        <w:jc w:val="both"/>
        <w:rPr>
          <w:sz w:val="22"/>
          <w:szCs w:val="22"/>
        </w:rPr>
      </w:pPr>
    </w:p>
    <w:p w:rsidR="00266441" w:rsidRDefault="00266441" w:rsidP="00266441">
      <w:pPr>
        <w:jc w:val="both"/>
        <w:rPr>
          <w:sz w:val="22"/>
          <w:szCs w:val="22"/>
        </w:rPr>
      </w:pPr>
      <w:r w:rsidRPr="009D4F0E">
        <w:rPr>
          <w:b/>
          <w:sz w:val="22"/>
          <w:szCs w:val="22"/>
        </w:rPr>
        <w:t xml:space="preserve">3.§ </w:t>
      </w:r>
      <w:r w:rsidRPr="009D4F0E">
        <w:rPr>
          <w:sz w:val="22"/>
          <w:szCs w:val="22"/>
        </w:rPr>
        <w:t>(1)</w:t>
      </w:r>
      <w:r>
        <w:rPr>
          <w:b/>
          <w:sz w:val="22"/>
          <w:szCs w:val="22"/>
        </w:rPr>
        <w:t xml:space="preserve"> </w:t>
      </w:r>
      <w:r w:rsidRPr="009D4F0E">
        <w:rPr>
          <w:sz w:val="22"/>
          <w:szCs w:val="22"/>
        </w:rPr>
        <w:t>Ez a rendelet a kihirdetését követő napon lép hatályba, és a kihirdetést követő harmadik napon hatályát veszti.</w:t>
      </w:r>
    </w:p>
    <w:p w:rsidR="00B61EC4" w:rsidRPr="009D4F0E" w:rsidRDefault="00B61EC4" w:rsidP="00266441">
      <w:pPr>
        <w:jc w:val="both"/>
        <w:rPr>
          <w:sz w:val="22"/>
          <w:szCs w:val="22"/>
        </w:rPr>
      </w:pPr>
    </w:p>
    <w:p w:rsidR="00266441" w:rsidRPr="0046487B" w:rsidRDefault="00266441" w:rsidP="00266441">
      <w:pPr>
        <w:rPr>
          <w:sz w:val="20"/>
          <w:szCs w:val="20"/>
        </w:rPr>
      </w:pPr>
    </w:p>
    <w:p w:rsidR="00266441" w:rsidRPr="000E61A8" w:rsidRDefault="00266441" w:rsidP="00266441">
      <w:pPr>
        <w:rPr>
          <w:sz w:val="22"/>
          <w:szCs w:val="22"/>
        </w:rPr>
      </w:pPr>
    </w:p>
    <w:p w:rsidR="00266441" w:rsidRDefault="00266441" w:rsidP="00266441">
      <w:pPr>
        <w:rPr>
          <w:sz w:val="22"/>
          <w:szCs w:val="22"/>
        </w:rPr>
      </w:pPr>
    </w:p>
    <w:p w:rsidR="00B61EC4" w:rsidRPr="000E61A8" w:rsidRDefault="00B61EC4" w:rsidP="00266441">
      <w:pPr>
        <w:rPr>
          <w:sz w:val="22"/>
          <w:szCs w:val="22"/>
        </w:rPr>
      </w:pPr>
    </w:p>
    <w:p w:rsidR="00266441" w:rsidRPr="000E61A8" w:rsidRDefault="00266441" w:rsidP="00266441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180"/>
      </w:tblGrid>
      <w:tr w:rsidR="00266441" w:rsidRPr="000E61A8" w:rsidTr="008A4460">
        <w:trPr>
          <w:jc w:val="center"/>
        </w:trPr>
        <w:tc>
          <w:tcPr>
            <w:tcW w:w="4180" w:type="dxa"/>
            <w:hideMark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4180" w:type="dxa"/>
            <w:hideMark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……………………………..</w:t>
            </w:r>
          </w:p>
        </w:tc>
      </w:tr>
      <w:tr w:rsidR="00266441" w:rsidRPr="000E61A8" w:rsidTr="008A4460">
        <w:trPr>
          <w:jc w:val="center"/>
        </w:trPr>
        <w:tc>
          <w:tcPr>
            <w:tcW w:w="4180" w:type="dxa"/>
            <w:hideMark/>
          </w:tcPr>
          <w:p w:rsidR="00266441" w:rsidRPr="000E61A8" w:rsidRDefault="001B2D08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Horinka László</w:t>
            </w:r>
          </w:p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polgármester</w:t>
            </w:r>
          </w:p>
        </w:tc>
        <w:tc>
          <w:tcPr>
            <w:tcW w:w="4180" w:type="dxa"/>
            <w:hideMark/>
          </w:tcPr>
          <w:p w:rsidR="00266441" w:rsidRPr="000E61A8" w:rsidRDefault="001B2D08" w:rsidP="008A44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dr.</w:t>
            </w:r>
            <w:r w:rsidR="00266441" w:rsidRPr="000E61A8">
              <w:rPr>
                <w:sz w:val="22"/>
                <w:szCs w:val="22"/>
              </w:rPr>
              <w:t xml:space="preserve">Tóth </w:t>
            </w:r>
            <w:r>
              <w:rPr>
                <w:sz w:val="22"/>
                <w:szCs w:val="22"/>
              </w:rPr>
              <w:t>Krisztina</w:t>
            </w:r>
          </w:p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jegyző</w:t>
            </w:r>
          </w:p>
        </w:tc>
      </w:tr>
    </w:tbl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  <w:r w:rsidRPr="000E61A8">
        <w:rPr>
          <w:sz w:val="22"/>
          <w:szCs w:val="22"/>
        </w:rPr>
        <w:t xml:space="preserve">A rendeletet 2018. </w:t>
      </w:r>
      <w:r w:rsidR="001B2D08">
        <w:rPr>
          <w:sz w:val="22"/>
          <w:szCs w:val="22"/>
        </w:rPr>
        <w:t>április</w:t>
      </w:r>
      <w:r w:rsidR="00221563">
        <w:rPr>
          <w:sz w:val="22"/>
          <w:szCs w:val="22"/>
        </w:rPr>
        <w:t xml:space="preserve"> </w:t>
      </w:r>
      <w:r w:rsidRPr="000E61A8">
        <w:rPr>
          <w:sz w:val="22"/>
          <w:szCs w:val="22"/>
        </w:rPr>
        <w:t>….</w:t>
      </w:r>
      <w:r w:rsidR="00221563">
        <w:rPr>
          <w:sz w:val="22"/>
          <w:szCs w:val="22"/>
        </w:rPr>
        <w:t xml:space="preserve"> </w:t>
      </w:r>
      <w:r w:rsidRPr="000E61A8">
        <w:rPr>
          <w:sz w:val="22"/>
          <w:szCs w:val="22"/>
        </w:rPr>
        <w:t>napján kihirdettem.</w:t>
      </w:r>
    </w:p>
    <w:p w:rsidR="00266441" w:rsidRPr="000E61A8" w:rsidRDefault="00266441" w:rsidP="00266441">
      <w:pPr>
        <w:tabs>
          <w:tab w:val="num" w:pos="1440"/>
        </w:tabs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180"/>
      </w:tblGrid>
      <w:tr w:rsidR="00266441" w:rsidRPr="000E61A8" w:rsidTr="008A4460">
        <w:trPr>
          <w:jc w:val="center"/>
        </w:trPr>
        <w:tc>
          <w:tcPr>
            <w:tcW w:w="4180" w:type="dxa"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hideMark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……………………………..</w:t>
            </w:r>
          </w:p>
        </w:tc>
      </w:tr>
      <w:tr w:rsidR="00266441" w:rsidRPr="000E61A8" w:rsidTr="008A4460">
        <w:trPr>
          <w:jc w:val="center"/>
        </w:trPr>
        <w:tc>
          <w:tcPr>
            <w:tcW w:w="4180" w:type="dxa"/>
          </w:tcPr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0" w:type="dxa"/>
            <w:hideMark/>
          </w:tcPr>
          <w:p w:rsidR="00266441" w:rsidRPr="000E61A8" w:rsidRDefault="001B2D08" w:rsidP="008A44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dr.</w:t>
            </w:r>
            <w:r w:rsidRPr="000E61A8">
              <w:rPr>
                <w:sz w:val="22"/>
                <w:szCs w:val="22"/>
              </w:rPr>
              <w:t xml:space="preserve">Tóth </w:t>
            </w:r>
            <w:r>
              <w:rPr>
                <w:sz w:val="22"/>
                <w:szCs w:val="22"/>
              </w:rPr>
              <w:t>Krisztina</w:t>
            </w:r>
          </w:p>
          <w:p w:rsidR="00266441" w:rsidRPr="000E61A8" w:rsidRDefault="00266441" w:rsidP="008A4460">
            <w:pPr>
              <w:tabs>
                <w:tab w:val="left" w:pos="425"/>
                <w:tab w:val="left" w:pos="851"/>
                <w:tab w:val="left" w:pos="1276"/>
                <w:tab w:val="left" w:pos="1701"/>
                <w:tab w:val="left" w:pos="2126"/>
                <w:tab w:val="right" w:leader="dot" w:pos="8222"/>
              </w:tabs>
              <w:jc w:val="center"/>
              <w:rPr>
                <w:sz w:val="22"/>
                <w:szCs w:val="22"/>
                <w:lang w:eastAsia="en-US"/>
              </w:rPr>
            </w:pPr>
            <w:r w:rsidRPr="000E61A8">
              <w:rPr>
                <w:sz w:val="22"/>
                <w:szCs w:val="22"/>
              </w:rPr>
              <w:t>jegyző</w:t>
            </w:r>
          </w:p>
        </w:tc>
      </w:tr>
    </w:tbl>
    <w:p w:rsidR="00266441" w:rsidRPr="0046487B" w:rsidRDefault="00266441" w:rsidP="00266441">
      <w:pPr>
        <w:tabs>
          <w:tab w:val="num" w:pos="1440"/>
        </w:tabs>
        <w:rPr>
          <w:sz w:val="20"/>
          <w:szCs w:val="20"/>
        </w:rPr>
      </w:pPr>
    </w:p>
    <w:p w:rsidR="00B25C58" w:rsidRDefault="00B25C58" w:rsidP="00266441"/>
    <w:p w:rsidR="00B61EC4" w:rsidRDefault="00B61EC4" w:rsidP="00266441"/>
    <w:p w:rsidR="00B61EC4" w:rsidRDefault="00B61EC4" w:rsidP="00266441"/>
    <w:p w:rsidR="00B61EC4" w:rsidRDefault="00B61EC4" w:rsidP="00266441"/>
    <w:p w:rsidR="00B61EC4" w:rsidRDefault="00B61EC4" w:rsidP="00266441"/>
    <w:p w:rsidR="00B61EC4" w:rsidRDefault="00B61EC4" w:rsidP="00266441"/>
    <w:p w:rsidR="00B61EC4" w:rsidRPr="00B61EC4" w:rsidRDefault="00B61EC4" w:rsidP="00266441">
      <w:pPr>
        <w:rPr>
          <w:color w:val="365F91" w:themeColor="accent1" w:themeShade="BF"/>
        </w:rPr>
      </w:pPr>
      <w:r w:rsidRPr="00B61EC4">
        <w:rPr>
          <w:color w:val="365F91" w:themeColor="accent1" w:themeShade="BF"/>
        </w:rPr>
        <w:t>MELLÉKLETEK</w:t>
      </w:r>
    </w:p>
    <w:p w:rsidR="00B61EC4" w:rsidRDefault="00B61EC4" w:rsidP="00266441">
      <w:pPr>
        <w:rPr>
          <w:color w:val="365F91" w:themeColor="accent1" w:themeShade="BF"/>
        </w:rPr>
      </w:pPr>
    </w:p>
    <w:p w:rsidR="00B61EC4" w:rsidRPr="00B61EC4" w:rsidRDefault="00B61EC4" w:rsidP="00266441">
      <w:pPr>
        <w:rPr>
          <w:color w:val="365F91" w:themeColor="accent1" w:themeShade="BF"/>
        </w:rPr>
      </w:pPr>
    </w:p>
    <w:p w:rsidR="00B61EC4" w:rsidRPr="00B61EC4" w:rsidRDefault="00B61EC4" w:rsidP="00266441">
      <w:pPr>
        <w:rPr>
          <w:color w:val="365F91" w:themeColor="accent1" w:themeShade="BF"/>
        </w:rPr>
      </w:pPr>
      <w:r w:rsidRPr="00B61EC4">
        <w:rPr>
          <w:sz w:val="22"/>
          <w:szCs w:val="22"/>
          <w:highlight w:val="yellow"/>
        </w:rPr>
        <w:t>SZT</w:t>
      </w:r>
      <w:r w:rsidR="009C3DD4">
        <w:rPr>
          <w:sz w:val="22"/>
          <w:szCs w:val="22"/>
          <w:highlight w:val="yellow"/>
        </w:rPr>
        <w:t>-1, SZT</w:t>
      </w:r>
      <w:r w:rsidRPr="00B61EC4">
        <w:rPr>
          <w:sz w:val="22"/>
          <w:szCs w:val="22"/>
          <w:highlight w:val="yellow"/>
        </w:rPr>
        <w:t>-2</w:t>
      </w:r>
      <w:r w:rsidRPr="00B61EC4">
        <w:rPr>
          <w:color w:val="FF0000"/>
          <w:sz w:val="22"/>
          <w:szCs w:val="22"/>
          <w:highlight w:val="yellow"/>
        </w:rPr>
        <w:t>?</w:t>
      </w:r>
      <w:r w:rsidR="00221563" w:rsidRPr="00221563">
        <w:rPr>
          <w:color w:val="FF0000"/>
          <w:sz w:val="22"/>
          <w:szCs w:val="22"/>
          <w:highlight w:val="yellow"/>
        </w:rPr>
        <w:t>m</w:t>
      </w:r>
      <w:r w:rsidRPr="00B61EC4">
        <w:rPr>
          <w:color w:val="FF0000"/>
          <w:sz w:val="22"/>
          <w:szCs w:val="22"/>
        </w:rPr>
        <w:t xml:space="preserve"> </w:t>
      </w:r>
      <w:r w:rsidRPr="00B61EC4">
        <w:rPr>
          <w:color w:val="365F91" w:themeColor="accent1" w:themeShade="BF"/>
          <w:sz w:val="22"/>
          <w:szCs w:val="22"/>
        </w:rPr>
        <w:t xml:space="preserve">jelű szabályozási tervlapszelvény; ma: 1: </w:t>
      </w:r>
      <w:r>
        <w:rPr>
          <w:color w:val="365F91" w:themeColor="accent1" w:themeShade="BF"/>
          <w:sz w:val="22"/>
          <w:szCs w:val="22"/>
        </w:rPr>
        <w:t>4</w:t>
      </w:r>
      <w:r w:rsidRPr="00B61EC4">
        <w:rPr>
          <w:color w:val="365F91" w:themeColor="accent1" w:themeShade="BF"/>
          <w:sz w:val="22"/>
          <w:szCs w:val="22"/>
        </w:rPr>
        <w:t>.000</w:t>
      </w:r>
    </w:p>
    <w:p w:rsidR="00B61EC4" w:rsidRPr="00B61EC4" w:rsidRDefault="00B61EC4" w:rsidP="00266441">
      <w:pPr>
        <w:rPr>
          <w:color w:val="365F91" w:themeColor="accent1" w:themeShade="BF"/>
        </w:rPr>
      </w:pPr>
    </w:p>
    <w:p w:rsidR="00B61EC4" w:rsidRPr="00B61EC4" w:rsidRDefault="00B61EC4" w:rsidP="00266441">
      <w:pPr>
        <w:rPr>
          <w:color w:val="365F91" w:themeColor="accent1" w:themeShade="BF"/>
        </w:rPr>
      </w:pPr>
    </w:p>
    <w:p w:rsidR="00B61EC4" w:rsidRDefault="00B61EC4" w:rsidP="00266441"/>
    <w:sectPr w:rsidR="00B61EC4" w:rsidSect="00E400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FL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64"/>
    <w:multiLevelType w:val="hybridMultilevel"/>
    <w:tmpl w:val="03D66362"/>
    <w:lvl w:ilvl="0" w:tplc="1716EFFA">
      <w:start w:val="1"/>
      <w:numFmt w:val="upperRoman"/>
      <w:lvlText w:val="%1. "/>
      <w:lvlJc w:val="center"/>
      <w:pPr>
        <w:tabs>
          <w:tab w:val="num" w:pos="5103"/>
        </w:tabs>
        <w:ind w:left="5103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FEE411D2">
      <w:start w:val="1"/>
      <w:numFmt w:val="decimal"/>
      <w:lvlText w:val="%2."/>
      <w:lvlJc w:val="left"/>
      <w:pPr>
        <w:tabs>
          <w:tab w:val="num" w:pos="1440"/>
        </w:tabs>
        <w:ind w:left="1134" w:hanging="5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426CB"/>
    <w:multiLevelType w:val="multilevel"/>
    <w:tmpl w:val="7340D43A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4267"/>
        </w:tabs>
        <w:ind w:left="4267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17E640B"/>
    <w:multiLevelType w:val="hybridMultilevel"/>
    <w:tmpl w:val="64A48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483"/>
    <w:multiLevelType w:val="multilevel"/>
    <w:tmpl w:val="D5F21E7E"/>
    <w:lvl w:ilvl="0">
      <w:start w:val="5"/>
      <w:numFmt w:val="decimal"/>
      <w:lvlText w:val="%1. §"/>
      <w:lvlJc w:val="left"/>
      <w:pPr>
        <w:tabs>
          <w:tab w:val="num" w:pos="794"/>
        </w:tabs>
        <w:ind w:left="0" w:firstLine="284"/>
      </w:pPr>
      <w:rPr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>
      <w:start w:val="2"/>
      <w:numFmt w:val="decimal"/>
      <w:lvlText w:val="(%2)"/>
      <w:lvlJc w:val="left"/>
      <w:pPr>
        <w:tabs>
          <w:tab w:val="num" w:pos="680"/>
        </w:tabs>
        <w:ind w:left="0" w:firstLine="284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0" w:firstLine="284"/>
      </w:pPr>
    </w:lvl>
    <w:lvl w:ilvl="3">
      <w:start w:val="1"/>
      <w:numFmt w:val="ordinal"/>
      <w:lvlText w:val="%4"/>
      <w:lvlJc w:val="left"/>
      <w:pPr>
        <w:tabs>
          <w:tab w:val="num" w:pos="680"/>
        </w:tabs>
        <w:ind w:left="0" w:firstLine="284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8F442B"/>
    <w:multiLevelType w:val="hybridMultilevel"/>
    <w:tmpl w:val="0A641CCE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41F4987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1DA5C47"/>
    <w:multiLevelType w:val="hybridMultilevel"/>
    <w:tmpl w:val="B156E2DC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2D04CC6"/>
    <w:multiLevelType w:val="multilevel"/>
    <w:tmpl w:val="1F70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649EB"/>
    <w:multiLevelType w:val="hybridMultilevel"/>
    <w:tmpl w:val="7108D968"/>
    <w:lvl w:ilvl="0" w:tplc="9FD6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A622B"/>
    <w:multiLevelType w:val="hybridMultilevel"/>
    <w:tmpl w:val="D0FA8E44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B4E6D"/>
    <w:multiLevelType w:val="multilevel"/>
    <w:tmpl w:val="01240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B04DE"/>
    <w:multiLevelType w:val="multilevel"/>
    <w:tmpl w:val="61E2A71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471022B"/>
    <w:multiLevelType w:val="hybridMultilevel"/>
    <w:tmpl w:val="9DEC00B6"/>
    <w:lvl w:ilvl="0" w:tplc="1778AD3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F1564"/>
    <w:multiLevelType w:val="hybridMultilevel"/>
    <w:tmpl w:val="C3948DE4"/>
    <w:lvl w:ilvl="0" w:tplc="DF6009FA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870DB"/>
    <w:multiLevelType w:val="hybridMultilevel"/>
    <w:tmpl w:val="7BEA40B4"/>
    <w:lvl w:ilvl="0" w:tplc="626A0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6BB6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>
    <w:nsid w:val="47652A5C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AA67B1F"/>
    <w:multiLevelType w:val="multilevel"/>
    <w:tmpl w:val="64F47B26"/>
    <w:lvl w:ilvl="0">
      <w:start w:val="1"/>
      <w:numFmt w:val="lowerLetter"/>
      <w:lvlText w:val="%1)"/>
      <w:lvlJc w:val="left"/>
      <w:pPr>
        <w:ind w:left="8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78" w:hanging="180"/>
      </w:pPr>
      <w:rPr>
        <w:rFonts w:cs="Times New Roman"/>
      </w:rPr>
    </w:lvl>
  </w:abstractNum>
  <w:abstractNum w:abstractNumId="17">
    <w:nsid w:val="4C9F4416"/>
    <w:multiLevelType w:val="hybridMultilevel"/>
    <w:tmpl w:val="F538F6A6"/>
    <w:lvl w:ilvl="0" w:tplc="D0FC0C76">
      <w:start w:val="1"/>
      <w:numFmt w:val="lowerLetter"/>
      <w:lvlText w:val="%1.)"/>
      <w:lvlJc w:val="left"/>
      <w:pPr>
        <w:tabs>
          <w:tab w:val="num" w:pos="717"/>
        </w:tabs>
        <w:ind w:left="717" w:hanging="360"/>
      </w:pPr>
    </w:lvl>
    <w:lvl w:ilvl="1" w:tplc="C39837CE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b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A4D4A"/>
    <w:multiLevelType w:val="hybridMultilevel"/>
    <w:tmpl w:val="AB0ECAA2"/>
    <w:lvl w:ilvl="0" w:tplc="0D2A7E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>
    <w:nsid w:val="54562CDA"/>
    <w:multiLevelType w:val="hybridMultilevel"/>
    <w:tmpl w:val="CED09568"/>
    <w:lvl w:ilvl="0" w:tplc="7C0E95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80496"/>
    <w:multiLevelType w:val="multilevel"/>
    <w:tmpl w:val="B9F6C18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Arial" w:hAnsi="Arial" w:cs="Arial" w:hint="default"/>
        <w:b/>
        <w:sz w:val="26"/>
        <w:szCs w:val="26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F7F63CB"/>
    <w:multiLevelType w:val="multilevel"/>
    <w:tmpl w:val="45344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F5A78"/>
    <w:multiLevelType w:val="singleLevel"/>
    <w:tmpl w:val="2B56F600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3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4821"/>
        </w:tabs>
        <w:ind w:left="482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3"/>
  </w:num>
  <w:num w:numId="11">
    <w:abstractNumId w:val="23"/>
  </w:num>
  <w:num w:numId="12">
    <w:abstractNumId w:val="23"/>
  </w:num>
  <w:num w:numId="13">
    <w:abstractNumId w:val="1"/>
  </w:num>
  <w:num w:numId="14">
    <w:abstractNumId w:val="1"/>
  </w:num>
  <w:num w:numId="15">
    <w:abstractNumId w:val="2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3"/>
  </w:num>
  <w:num w:numId="23">
    <w:abstractNumId w:val="23"/>
  </w:num>
  <w:num w:numId="24">
    <w:abstractNumId w:val="23"/>
  </w:num>
  <w:num w:numId="25">
    <w:abstractNumId w:val="15"/>
  </w:num>
  <w:num w:numId="26">
    <w:abstractNumId w:val="7"/>
  </w:num>
  <w:num w:numId="27">
    <w:abstractNumId w:val="3"/>
  </w:num>
  <w:num w:numId="28">
    <w:abstractNumId w:val="17"/>
  </w:num>
  <w:num w:numId="29">
    <w:abstractNumId w:val="0"/>
  </w:num>
  <w:num w:numId="30">
    <w:abstractNumId w:val="19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4"/>
  </w:num>
  <w:num w:numId="36">
    <w:abstractNumId w:val="18"/>
  </w:num>
  <w:num w:numId="37">
    <w:abstractNumId w:val="2"/>
  </w:num>
  <w:num w:numId="38">
    <w:abstractNumId w:val="13"/>
  </w:num>
  <w:num w:numId="39">
    <w:abstractNumId w:val="16"/>
  </w:num>
  <w:num w:numId="40">
    <w:abstractNumId w:val="6"/>
  </w:num>
  <w:num w:numId="41">
    <w:abstractNumId w:val="9"/>
  </w:num>
  <w:num w:numId="42">
    <w:abstractNumId w:val="21"/>
  </w:num>
  <w:num w:numId="43">
    <w:abstractNumId w:val="5"/>
  </w:num>
  <w:num w:numId="44">
    <w:abstractNumId w:val="11"/>
  </w:num>
  <w:num w:numId="45">
    <w:abstractNumId w:val="2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7"/>
    <w:rsid w:val="00002408"/>
    <w:rsid w:val="0000602E"/>
    <w:rsid w:val="00015A64"/>
    <w:rsid w:val="00022BA2"/>
    <w:rsid w:val="000231A4"/>
    <w:rsid w:val="00023348"/>
    <w:rsid w:val="000276BA"/>
    <w:rsid w:val="0003208B"/>
    <w:rsid w:val="00036732"/>
    <w:rsid w:val="000475CF"/>
    <w:rsid w:val="000538EF"/>
    <w:rsid w:val="00053DB5"/>
    <w:rsid w:val="000555D8"/>
    <w:rsid w:val="000555ED"/>
    <w:rsid w:val="000609EF"/>
    <w:rsid w:val="00067340"/>
    <w:rsid w:val="0007015D"/>
    <w:rsid w:val="00071D37"/>
    <w:rsid w:val="00073CC8"/>
    <w:rsid w:val="000772E5"/>
    <w:rsid w:val="00080E0D"/>
    <w:rsid w:val="000835BC"/>
    <w:rsid w:val="000839DA"/>
    <w:rsid w:val="000849E3"/>
    <w:rsid w:val="00085AB6"/>
    <w:rsid w:val="000920ED"/>
    <w:rsid w:val="000931E8"/>
    <w:rsid w:val="0009420A"/>
    <w:rsid w:val="000955F6"/>
    <w:rsid w:val="000A375F"/>
    <w:rsid w:val="000A4411"/>
    <w:rsid w:val="000A4936"/>
    <w:rsid w:val="000A61E0"/>
    <w:rsid w:val="000A6DCF"/>
    <w:rsid w:val="000A7B65"/>
    <w:rsid w:val="000B1B93"/>
    <w:rsid w:val="000B44FE"/>
    <w:rsid w:val="000B5B1D"/>
    <w:rsid w:val="000C0CB6"/>
    <w:rsid w:val="000C52FE"/>
    <w:rsid w:val="000D0694"/>
    <w:rsid w:val="000D1A29"/>
    <w:rsid w:val="000D3E39"/>
    <w:rsid w:val="000D5D5C"/>
    <w:rsid w:val="000D62FE"/>
    <w:rsid w:val="000D6E3A"/>
    <w:rsid w:val="000D7212"/>
    <w:rsid w:val="000F1F3B"/>
    <w:rsid w:val="000F365C"/>
    <w:rsid w:val="000F690F"/>
    <w:rsid w:val="00102AE7"/>
    <w:rsid w:val="00103883"/>
    <w:rsid w:val="00105437"/>
    <w:rsid w:val="00121336"/>
    <w:rsid w:val="00121C9A"/>
    <w:rsid w:val="0012228E"/>
    <w:rsid w:val="00124B53"/>
    <w:rsid w:val="001260A7"/>
    <w:rsid w:val="001271BC"/>
    <w:rsid w:val="00132F44"/>
    <w:rsid w:val="00137195"/>
    <w:rsid w:val="00140BAB"/>
    <w:rsid w:val="00144E1D"/>
    <w:rsid w:val="00146C19"/>
    <w:rsid w:val="001554BF"/>
    <w:rsid w:val="0015602E"/>
    <w:rsid w:val="00164BE6"/>
    <w:rsid w:val="00167DDE"/>
    <w:rsid w:val="00172184"/>
    <w:rsid w:val="001736E6"/>
    <w:rsid w:val="0017398E"/>
    <w:rsid w:val="00176957"/>
    <w:rsid w:val="001808C2"/>
    <w:rsid w:val="0018236F"/>
    <w:rsid w:val="0018422D"/>
    <w:rsid w:val="00195696"/>
    <w:rsid w:val="001A065A"/>
    <w:rsid w:val="001B2D08"/>
    <w:rsid w:val="001B43F7"/>
    <w:rsid w:val="001B5B20"/>
    <w:rsid w:val="001C64A0"/>
    <w:rsid w:val="001D3C34"/>
    <w:rsid w:val="001D40FF"/>
    <w:rsid w:val="001D5433"/>
    <w:rsid w:val="001D670F"/>
    <w:rsid w:val="001E0AAB"/>
    <w:rsid w:val="001E266B"/>
    <w:rsid w:val="001E293F"/>
    <w:rsid w:val="001E3066"/>
    <w:rsid w:val="001E3244"/>
    <w:rsid w:val="001E4A91"/>
    <w:rsid w:val="001F03CE"/>
    <w:rsid w:val="001F1F62"/>
    <w:rsid w:val="002024C5"/>
    <w:rsid w:val="002039B6"/>
    <w:rsid w:val="002163D5"/>
    <w:rsid w:val="00217B49"/>
    <w:rsid w:val="00221563"/>
    <w:rsid w:val="0022189C"/>
    <w:rsid w:val="00223311"/>
    <w:rsid w:val="00226CA7"/>
    <w:rsid w:val="002317BA"/>
    <w:rsid w:val="00231ACC"/>
    <w:rsid w:val="00233177"/>
    <w:rsid w:val="0023476B"/>
    <w:rsid w:val="00235874"/>
    <w:rsid w:val="00237AA7"/>
    <w:rsid w:val="0024345E"/>
    <w:rsid w:val="002460BF"/>
    <w:rsid w:val="00252A0B"/>
    <w:rsid w:val="0025447D"/>
    <w:rsid w:val="002558FD"/>
    <w:rsid w:val="00255A8F"/>
    <w:rsid w:val="00266441"/>
    <w:rsid w:val="00266B5C"/>
    <w:rsid w:val="00277EBC"/>
    <w:rsid w:val="00280CD0"/>
    <w:rsid w:val="002904BF"/>
    <w:rsid w:val="00291361"/>
    <w:rsid w:val="00291778"/>
    <w:rsid w:val="00297B3B"/>
    <w:rsid w:val="002A3915"/>
    <w:rsid w:val="002B56E3"/>
    <w:rsid w:val="002B5DBE"/>
    <w:rsid w:val="002B6DE0"/>
    <w:rsid w:val="002C1392"/>
    <w:rsid w:val="002C1FB5"/>
    <w:rsid w:val="002C6F93"/>
    <w:rsid w:val="002D43EA"/>
    <w:rsid w:val="002D6822"/>
    <w:rsid w:val="002D7CCD"/>
    <w:rsid w:val="002E0B90"/>
    <w:rsid w:val="002E1037"/>
    <w:rsid w:val="002E1C46"/>
    <w:rsid w:val="002E2EDF"/>
    <w:rsid w:val="002E57A8"/>
    <w:rsid w:val="002E6431"/>
    <w:rsid w:val="002F0B8D"/>
    <w:rsid w:val="002F6700"/>
    <w:rsid w:val="003016C9"/>
    <w:rsid w:val="00303C11"/>
    <w:rsid w:val="003052D5"/>
    <w:rsid w:val="00306E0B"/>
    <w:rsid w:val="00311158"/>
    <w:rsid w:val="003126B2"/>
    <w:rsid w:val="00313E23"/>
    <w:rsid w:val="0031437C"/>
    <w:rsid w:val="00316E75"/>
    <w:rsid w:val="00317268"/>
    <w:rsid w:val="00322F8C"/>
    <w:rsid w:val="00323924"/>
    <w:rsid w:val="0032585F"/>
    <w:rsid w:val="00330731"/>
    <w:rsid w:val="0033602E"/>
    <w:rsid w:val="003366A6"/>
    <w:rsid w:val="00337480"/>
    <w:rsid w:val="00347633"/>
    <w:rsid w:val="0035282E"/>
    <w:rsid w:val="0035327C"/>
    <w:rsid w:val="0035427F"/>
    <w:rsid w:val="0035666D"/>
    <w:rsid w:val="00357A94"/>
    <w:rsid w:val="00357D61"/>
    <w:rsid w:val="00360E51"/>
    <w:rsid w:val="00364AE5"/>
    <w:rsid w:val="003655EA"/>
    <w:rsid w:val="00365819"/>
    <w:rsid w:val="00365E0B"/>
    <w:rsid w:val="003841E2"/>
    <w:rsid w:val="00393A7F"/>
    <w:rsid w:val="003940B2"/>
    <w:rsid w:val="0039471E"/>
    <w:rsid w:val="00397607"/>
    <w:rsid w:val="003A0362"/>
    <w:rsid w:val="003A1083"/>
    <w:rsid w:val="003A1737"/>
    <w:rsid w:val="003A2D96"/>
    <w:rsid w:val="003B254B"/>
    <w:rsid w:val="003B28C1"/>
    <w:rsid w:val="003B4543"/>
    <w:rsid w:val="003B5FFF"/>
    <w:rsid w:val="003C1CB8"/>
    <w:rsid w:val="003C22AD"/>
    <w:rsid w:val="003C2C1C"/>
    <w:rsid w:val="003C6AFF"/>
    <w:rsid w:val="003D130F"/>
    <w:rsid w:val="003D14C3"/>
    <w:rsid w:val="003D3DE3"/>
    <w:rsid w:val="003D5B29"/>
    <w:rsid w:val="003E1796"/>
    <w:rsid w:val="003E4F13"/>
    <w:rsid w:val="003F44FD"/>
    <w:rsid w:val="003F4586"/>
    <w:rsid w:val="003F6E59"/>
    <w:rsid w:val="003F7216"/>
    <w:rsid w:val="003F7729"/>
    <w:rsid w:val="004045A5"/>
    <w:rsid w:val="0040524B"/>
    <w:rsid w:val="00406001"/>
    <w:rsid w:val="00407A3D"/>
    <w:rsid w:val="00414F1F"/>
    <w:rsid w:val="00421532"/>
    <w:rsid w:val="00427635"/>
    <w:rsid w:val="0043445B"/>
    <w:rsid w:val="00435094"/>
    <w:rsid w:val="004406CC"/>
    <w:rsid w:val="004408E7"/>
    <w:rsid w:val="004428E6"/>
    <w:rsid w:val="0044538B"/>
    <w:rsid w:val="0045154D"/>
    <w:rsid w:val="00453BDA"/>
    <w:rsid w:val="00461EE6"/>
    <w:rsid w:val="0046672D"/>
    <w:rsid w:val="00467C19"/>
    <w:rsid w:val="00467EF7"/>
    <w:rsid w:val="00473686"/>
    <w:rsid w:val="004770C2"/>
    <w:rsid w:val="004811CE"/>
    <w:rsid w:val="004813E9"/>
    <w:rsid w:val="0048410B"/>
    <w:rsid w:val="00485434"/>
    <w:rsid w:val="00486C9B"/>
    <w:rsid w:val="00490F7E"/>
    <w:rsid w:val="00491C1B"/>
    <w:rsid w:val="004970DE"/>
    <w:rsid w:val="004A00D4"/>
    <w:rsid w:val="004A101C"/>
    <w:rsid w:val="004A6510"/>
    <w:rsid w:val="004A7310"/>
    <w:rsid w:val="004A7BE6"/>
    <w:rsid w:val="004B11B3"/>
    <w:rsid w:val="004B285D"/>
    <w:rsid w:val="004B5F12"/>
    <w:rsid w:val="004C5110"/>
    <w:rsid w:val="004C7203"/>
    <w:rsid w:val="004D2B1C"/>
    <w:rsid w:val="004D3358"/>
    <w:rsid w:val="004D4D8A"/>
    <w:rsid w:val="004D4FAC"/>
    <w:rsid w:val="004D668C"/>
    <w:rsid w:val="004E0A01"/>
    <w:rsid w:val="004E3D43"/>
    <w:rsid w:val="004E431C"/>
    <w:rsid w:val="004E5EFF"/>
    <w:rsid w:val="004E7304"/>
    <w:rsid w:val="004E7DD4"/>
    <w:rsid w:val="004F043E"/>
    <w:rsid w:val="004F0EF6"/>
    <w:rsid w:val="004F703C"/>
    <w:rsid w:val="004F79E9"/>
    <w:rsid w:val="00501159"/>
    <w:rsid w:val="00501458"/>
    <w:rsid w:val="00502F8B"/>
    <w:rsid w:val="0050486A"/>
    <w:rsid w:val="00511664"/>
    <w:rsid w:val="00513130"/>
    <w:rsid w:val="0051544D"/>
    <w:rsid w:val="005220F6"/>
    <w:rsid w:val="00524A3F"/>
    <w:rsid w:val="00531D85"/>
    <w:rsid w:val="00531E06"/>
    <w:rsid w:val="005348EB"/>
    <w:rsid w:val="005373C7"/>
    <w:rsid w:val="00537F08"/>
    <w:rsid w:val="00541B04"/>
    <w:rsid w:val="005438C8"/>
    <w:rsid w:val="005477D6"/>
    <w:rsid w:val="00550236"/>
    <w:rsid w:val="005544EB"/>
    <w:rsid w:val="005568E4"/>
    <w:rsid w:val="005645AA"/>
    <w:rsid w:val="00565A4C"/>
    <w:rsid w:val="0056646A"/>
    <w:rsid w:val="00573075"/>
    <w:rsid w:val="00576F67"/>
    <w:rsid w:val="00577B56"/>
    <w:rsid w:val="00581A98"/>
    <w:rsid w:val="00583AE1"/>
    <w:rsid w:val="00586411"/>
    <w:rsid w:val="005864F1"/>
    <w:rsid w:val="00587DF4"/>
    <w:rsid w:val="0059000D"/>
    <w:rsid w:val="00593098"/>
    <w:rsid w:val="005A0D5A"/>
    <w:rsid w:val="005B1434"/>
    <w:rsid w:val="005B4F69"/>
    <w:rsid w:val="005B7CF5"/>
    <w:rsid w:val="005C040A"/>
    <w:rsid w:val="005C5F21"/>
    <w:rsid w:val="005D20C6"/>
    <w:rsid w:val="005D433E"/>
    <w:rsid w:val="005F3492"/>
    <w:rsid w:val="00605088"/>
    <w:rsid w:val="0060691A"/>
    <w:rsid w:val="00606A16"/>
    <w:rsid w:val="0061772B"/>
    <w:rsid w:val="00620993"/>
    <w:rsid w:val="006244B0"/>
    <w:rsid w:val="00631666"/>
    <w:rsid w:val="006329B2"/>
    <w:rsid w:val="00636099"/>
    <w:rsid w:val="00637A6B"/>
    <w:rsid w:val="00641C29"/>
    <w:rsid w:val="00645E32"/>
    <w:rsid w:val="006479E4"/>
    <w:rsid w:val="00647BC8"/>
    <w:rsid w:val="00651431"/>
    <w:rsid w:val="006548D3"/>
    <w:rsid w:val="006603BF"/>
    <w:rsid w:val="00667ABC"/>
    <w:rsid w:val="006706FE"/>
    <w:rsid w:val="006766E2"/>
    <w:rsid w:val="00683218"/>
    <w:rsid w:val="00687242"/>
    <w:rsid w:val="006932C0"/>
    <w:rsid w:val="00693580"/>
    <w:rsid w:val="00693E60"/>
    <w:rsid w:val="006A1D1D"/>
    <w:rsid w:val="006A399D"/>
    <w:rsid w:val="006B324F"/>
    <w:rsid w:val="006B51C2"/>
    <w:rsid w:val="006C368E"/>
    <w:rsid w:val="006C63EB"/>
    <w:rsid w:val="006C7136"/>
    <w:rsid w:val="006D1488"/>
    <w:rsid w:val="006D2636"/>
    <w:rsid w:val="006D3BCA"/>
    <w:rsid w:val="006E0533"/>
    <w:rsid w:val="006E2A13"/>
    <w:rsid w:val="006E6A4D"/>
    <w:rsid w:val="006E7B00"/>
    <w:rsid w:val="006E7BF3"/>
    <w:rsid w:val="006F4D91"/>
    <w:rsid w:val="006F6122"/>
    <w:rsid w:val="00702926"/>
    <w:rsid w:val="00702C77"/>
    <w:rsid w:val="00712F7D"/>
    <w:rsid w:val="007132A7"/>
    <w:rsid w:val="0072178D"/>
    <w:rsid w:val="0072182C"/>
    <w:rsid w:val="007221A7"/>
    <w:rsid w:val="00722861"/>
    <w:rsid w:val="0072615C"/>
    <w:rsid w:val="00730F07"/>
    <w:rsid w:val="00737618"/>
    <w:rsid w:val="00740C02"/>
    <w:rsid w:val="0074245C"/>
    <w:rsid w:val="00742476"/>
    <w:rsid w:val="00743C4E"/>
    <w:rsid w:val="0074556A"/>
    <w:rsid w:val="00747694"/>
    <w:rsid w:val="00747BAC"/>
    <w:rsid w:val="00750B34"/>
    <w:rsid w:val="00751B47"/>
    <w:rsid w:val="00751FDC"/>
    <w:rsid w:val="00756701"/>
    <w:rsid w:val="007640D1"/>
    <w:rsid w:val="00766C79"/>
    <w:rsid w:val="00767A4B"/>
    <w:rsid w:val="00770E7C"/>
    <w:rsid w:val="00782E90"/>
    <w:rsid w:val="00791887"/>
    <w:rsid w:val="007928F6"/>
    <w:rsid w:val="00792A51"/>
    <w:rsid w:val="00792F57"/>
    <w:rsid w:val="00793146"/>
    <w:rsid w:val="00796FE8"/>
    <w:rsid w:val="007A19DF"/>
    <w:rsid w:val="007A1BAE"/>
    <w:rsid w:val="007A32F9"/>
    <w:rsid w:val="007A466E"/>
    <w:rsid w:val="007A6CEA"/>
    <w:rsid w:val="007B0A3E"/>
    <w:rsid w:val="007B7FAA"/>
    <w:rsid w:val="007C0737"/>
    <w:rsid w:val="007C2F97"/>
    <w:rsid w:val="007C34E5"/>
    <w:rsid w:val="007C4636"/>
    <w:rsid w:val="007C4B01"/>
    <w:rsid w:val="007C5487"/>
    <w:rsid w:val="007C725B"/>
    <w:rsid w:val="007D244B"/>
    <w:rsid w:val="007D278B"/>
    <w:rsid w:val="007D3749"/>
    <w:rsid w:val="007D51C5"/>
    <w:rsid w:val="007E0C5E"/>
    <w:rsid w:val="007E2124"/>
    <w:rsid w:val="007E26B3"/>
    <w:rsid w:val="007E5535"/>
    <w:rsid w:val="007E6611"/>
    <w:rsid w:val="007F0664"/>
    <w:rsid w:val="007F07D8"/>
    <w:rsid w:val="007F10AF"/>
    <w:rsid w:val="007F6767"/>
    <w:rsid w:val="007F7362"/>
    <w:rsid w:val="00802E7F"/>
    <w:rsid w:val="00803957"/>
    <w:rsid w:val="008077BF"/>
    <w:rsid w:val="00812094"/>
    <w:rsid w:val="00813C67"/>
    <w:rsid w:val="00824391"/>
    <w:rsid w:val="008343B6"/>
    <w:rsid w:val="00840ED3"/>
    <w:rsid w:val="00845CDD"/>
    <w:rsid w:val="00860AB5"/>
    <w:rsid w:val="0086269C"/>
    <w:rsid w:val="00867E22"/>
    <w:rsid w:val="008838D4"/>
    <w:rsid w:val="00886010"/>
    <w:rsid w:val="008938EA"/>
    <w:rsid w:val="008A183E"/>
    <w:rsid w:val="008A1D0B"/>
    <w:rsid w:val="008A1E94"/>
    <w:rsid w:val="008A4865"/>
    <w:rsid w:val="008A5608"/>
    <w:rsid w:val="008A685A"/>
    <w:rsid w:val="008B1AB0"/>
    <w:rsid w:val="008B5E8B"/>
    <w:rsid w:val="008B6BD1"/>
    <w:rsid w:val="008C0C6D"/>
    <w:rsid w:val="008C3A13"/>
    <w:rsid w:val="008D3E68"/>
    <w:rsid w:val="008D7D3D"/>
    <w:rsid w:val="008E0462"/>
    <w:rsid w:val="008E3A8D"/>
    <w:rsid w:val="008E49A6"/>
    <w:rsid w:val="008E7DA5"/>
    <w:rsid w:val="008F5AED"/>
    <w:rsid w:val="008F6790"/>
    <w:rsid w:val="008F70D5"/>
    <w:rsid w:val="008F79BE"/>
    <w:rsid w:val="00904CB9"/>
    <w:rsid w:val="009238D9"/>
    <w:rsid w:val="00927AD5"/>
    <w:rsid w:val="0093101E"/>
    <w:rsid w:val="00931DD4"/>
    <w:rsid w:val="00935CF0"/>
    <w:rsid w:val="009360DF"/>
    <w:rsid w:val="00940B2C"/>
    <w:rsid w:val="00941D34"/>
    <w:rsid w:val="00945396"/>
    <w:rsid w:val="00945A56"/>
    <w:rsid w:val="009475C5"/>
    <w:rsid w:val="009647CD"/>
    <w:rsid w:val="0096581F"/>
    <w:rsid w:val="009677A8"/>
    <w:rsid w:val="00975018"/>
    <w:rsid w:val="00981623"/>
    <w:rsid w:val="00981F90"/>
    <w:rsid w:val="00992D06"/>
    <w:rsid w:val="009A034F"/>
    <w:rsid w:val="009A3AD1"/>
    <w:rsid w:val="009A4692"/>
    <w:rsid w:val="009A74AA"/>
    <w:rsid w:val="009B35DA"/>
    <w:rsid w:val="009B37CC"/>
    <w:rsid w:val="009B467E"/>
    <w:rsid w:val="009B53CD"/>
    <w:rsid w:val="009B5AFF"/>
    <w:rsid w:val="009C203C"/>
    <w:rsid w:val="009C3DD4"/>
    <w:rsid w:val="009C5627"/>
    <w:rsid w:val="009D004A"/>
    <w:rsid w:val="009D16A2"/>
    <w:rsid w:val="009D2C75"/>
    <w:rsid w:val="009D59F6"/>
    <w:rsid w:val="009D7A62"/>
    <w:rsid w:val="009E0E49"/>
    <w:rsid w:val="009F1B55"/>
    <w:rsid w:val="009F409D"/>
    <w:rsid w:val="00A02DBE"/>
    <w:rsid w:val="00A10BF6"/>
    <w:rsid w:val="00A15D86"/>
    <w:rsid w:val="00A20BC1"/>
    <w:rsid w:val="00A222BB"/>
    <w:rsid w:val="00A24284"/>
    <w:rsid w:val="00A24C3D"/>
    <w:rsid w:val="00A26E02"/>
    <w:rsid w:val="00A300CE"/>
    <w:rsid w:val="00A33F64"/>
    <w:rsid w:val="00A42C91"/>
    <w:rsid w:val="00A43C41"/>
    <w:rsid w:val="00A43D35"/>
    <w:rsid w:val="00A43E0B"/>
    <w:rsid w:val="00A53B79"/>
    <w:rsid w:val="00A549E0"/>
    <w:rsid w:val="00A57672"/>
    <w:rsid w:val="00A60429"/>
    <w:rsid w:val="00A61FCE"/>
    <w:rsid w:val="00A63884"/>
    <w:rsid w:val="00A64064"/>
    <w:rsid w:val="00A67415"/>
    <w:rsid w:val="00A713F8"/>
    <w:rsid w:val="00A72E34"/>
    <w:rsid w:val="00A759C0"/>
    <w:rsid w:val="00A77D42"/>
    <w:rsid w:val="00A80714"/>
    <w:rsid w:val="00A81482"/>
    <w:rsid w:val="00A8496E"/>
    <w:rsid w:val="00A85EFA"/>
    <w:rsid w:val="00A86E20"/>
    <w:rsid w:val="00A936C0"/>
    <w:rsid w:val="00A93996"/>
    <w:rsid w:val="00A9760C"/>
    <w:rsid w:val="00AA34E2"/>
    <w:rsid w:val="00AA4C27"/>
    <w:rsid w:val="00AB3518"/>
    <w:rsid w:val="00AB5A10"/>
    <w:rsid w:val="00AC3F1D"/>
    <w:rsid w:val="00AC47C3"/>
    <w:rsid w:val="00AD185D"/>
    <w:rsid w:val="00AD3822"/>
    <w:rsid w:val="00AD5F7A"/>
    <w:rsid w:val="00AD6E4A"/>
    <w:rsid w:val="00AE02AD"/>
    <w:rsid w:val="00AE1541"/>
    <w:rsid w:val="00AF0126"/>
    <w:rsid w:val="00AF0E45"/>
    <w:rsid w:val="00AF3E91"/>
    <w:rsid w:val="00AF3FDE"/>
    <w:rsid w:val="00AF4D14"/>
    <w:rsid w:val="00AF7D41"/>
    <w:rsid w:val="00B011FB"/>
    <w:rsid w:val="00B01C91"/>
    <w:rsid w:val="00B021B0"/>
    <w:rsid w:val="00B049AA"/>
    <w:rsid w:val="00B04CE5"/>
    <w:rsid w:val="00B1750D"/>
    <w:rsid w:val="00B21543"/>
    <w:rsid w:val="00B258F5"/>
    <w:rsid w:val="00B25C58"/>
    <w:rsid w:val="00B2679C"/>
    <w:rsid w:val="00B26876"/>
    <w:rsid w:val="00B36007"/>
    <w:rsid w:val="00B37222"/>
    <w:rsid w:val="00B37BC1"/>
    <w:rsid w:val="00B42471"/>
    <w:rsid w:val="00B42A0B"/>
    <w:rsid w:val="00B436F9"/>
    <w:rsid w:val="00B45162"/>
    <w:rsid w:val="00B46E61"/>
    <w:rsid w:val="00B478E3"/>
    <w:rsid w:val="00B52CDE"/>
    <w:rsid w:val="00B54887"/>
    <w:rsid w:val="00B61EC4"/>
    <w:rsid w:val="00B64A36"/>
    <w:rsid w:val="00B747BC"/>
    <w:rsid w:val="00B74BF4"/>
    <w:rsid w:val="00BA1808"/>
    <w:rsid w:val="00BA27E2"/>
    <w:rsid w:val="00BA292D"/>
    <w:rsid w:val="00BA386A"/>
    <w:rsid w:val="00BA4634"/>
    <w:rsid w:val="00BA48D8"/>
    <w:rsid w:val="00BA58DC"/>
    <w:rsid w:val="00BA790F"/>
    <w:rsid w:val="00BB04DC"/>
    <w:rsid w:val="00BB0CA5"/>
    <w:rsid w:val="00BB1F23"/>
    <w:rsid w:val="00BB704D"/>
    <w:rsid w:val="00BC1C73"/>
    <w:rsid w:val="00BC2C60"/>
    <w:rsid w:val="00BC5308"/>
    <w:rsid w:val="00BD01E6"/>
    <w:rsid w:val="00BD41D1"/>
    <w:rsid w:val="00BD72E7"/>
    <w:rsid w:val="00BE056B"/>
    <w:rsid w:val="00BE1CEF"/>
    <w:rsid w:val="00BE5408"/>
    <w:rsid w:val="00BE775C"/>
    <w:rsid w:val="00BF0A9F"/>
    <w:rsid w:val="00BF6501"/>
    <w:rsid w:val="00BF6B4A"/>
    <w:rsid w:val="00BF7F9E"/>
    <w:rsid w:val="00C01A7E"/>
    <w:rsid w:val="00C0285C"/>
    <w:rsid w:val="00C06997"/>
    <w:rsid w:val="00C06D4C"/>
    <w:rsid w:val="00C07643"/>
    <w:rsid w:val="00C1639E"/>
    <w:rsid w:val="00C26268"/>
    <w:rsid w:val="00C31B31"/>
    <w:rsid w:val="00C31D8D"/>
    <w:rsid w:val="00C40C46"/>
    <w:rsid w:val="00C45BDF"/>
    <w:rsid w:val="00C50E17"/>
    <w:rsid w:val="00C520EC"/>
    <w:rsid w:val="00C54E37"/>
    <w:rsid w:val="00C55DB9"/>
    <w:rsid w:val="00C5627A"/>
    <w:rsid w:val="00C60352"/>
    <w:rsid w:val="00C6142C"/>
    <w:rsid w:val="00C63E63"/>
    <w:rsid w:val="00C7060A"/>
    <w:rsid w:val="00C716C9"/>
    <w:rsid w:val="00C77061"/>
    <w:rsid w:val="00C81EC8"/>
    <w:rsid w:val="00C83FC1"/>
    <w:rsid w:val="00C87748"/>
    <w:rsid w:val="00C879DC"/>
    <w:rsid w:val="00C971C2"/>
    <w:rsid w:val="00CA1EA2"/>
    <w:rsid w:val="00CA606F"/>
    <w:rsid w:val="00CA67E3"/>
    <w:rsid w:val="00CC2726"/>
    <w:rsid w:val="00CC33D2"/>
    <w:rsid w:val="00CC343D"/>
    <w:rsid w:val="00CC45B7"/>
    <w:rsid w:val="00CC5FD5"/>
    <w:rsid w:val="00CC6FF7"/>
    <w:rsid w:val="00CD02EE"/>
    <w:rsid w:val="00CD4761"/>
    <w:rsid w:val="00CE4C0D"/>
    <w:rsid w:val="00CE4CF4"/>
    <w:rsid w:val="00CE6F2B"/>
    <w:rsid w:val="00CF4367"/>
    <w:rsid w:val="00CF513A"/>
    <w:rsid w:val="00D02750"/>
    <w:rsid w:val="00D02DD9"/>
    <w:rsid w:val="00D04704"/>
    <w:rsid w:val="00D04E28"/>
    <w:rsid w:val="00D05EE0"/>
    <w:rsid w:val="00D12F6C"/>
    <w:rsid w:val="00D1476F"/>
    <w:rsid w:val="00D20255"/>
    <w:rsid w:val="00D23260"/>
    <w:rsid w:val="00D32690"/>
    <w:rsid w:val="00D326C2"/>
    <w:rsid w:val="00D32EA1"/>
    <w:rsid w:val="00D340DE"/>
    <w:rsid w:val="00D367E7"/>
    <w:rsid w:val="00D378AD"/>
    <w:rsid w:val="00D4736C"/>
    <w:rsid w:val="00D51211"/>
    <w:rsid w:val="00D51248"/>
    <w:rsid w:val="00D51B8C"/>
    <w:rsid w:val="00D523E4"/>
    <w:rsid w:val="00D52B7E"/>
    <w:rsid w:val="00D557A3"/>
    <w:rsid w:val="00D55826"/>
    <w:rsid w:val="00D55BFC"/>
    <w:rsid w:val="00D604E2"/>
    <w:rsid w:val="00D60805"/>
    <w:rsid w:val="00D60E5F"/>
    <w:rsid w:val="00D63ED3"/>
    <w:rsid w:val="00D71783"/>
    <w:rsid w:val="00D80696"/>
    <w:rsid w:val="00D82948"/>
    <w:rsid w:val="00D83C0A"/>
    <w:rsid w:val="00D86EF2"/>
    <w:rsid w:val="00D91ECF"/>
    <w:rsid w:val="00D931E0"/>
    <w:rsid w:val="00D94A5F"/>
    <w:rsid w:val="00DA7B68"/>
    <w:rsid w:val="00DB1F96"/>
    <w:rsid w:val="00DB208C"/>
    <w:rsid w:val="00DB501D"/>
    <w:rsid w:val="00DB6F39"/>
    <w:rsid w:val="00DC352F"/>
    <w:rsid w:val="00DD12E1"/>
    <w:rsid w:val="00DD176A"/>
    <w:rsid w:val="00DD4751"/>
    <w:rsid w:val="00DE3DCE"/>
    <w:rsid w:val="00DF156B"/>
    <w:rsid w:val="00DF273F"/>
    <w:rsid w:val="00DF51A1"/>
    <w:rsid w:val="00E006C5"/>
    <w:rsid w:val="00E04C5A"/>
    <w:rsid w:val="00E07A57"/>
    <w:rsid w:val="00E104F8"/>
    <w:rsid w:val="00E11720"/>
    <w:rsid w:val="00E16800"/>
    <w:rsid w:val="00E232DF"/>
    <w:rsid w:val="00E24A5C"/>
    <w:rsid w:val="00E27D4B"/>
    <w:rsid w:val="00E33B36"/>
    <w:rsid w:val="00E35F09"/>
    <w:rsid w:val="00E36914"/>
    <w:rsid w:val="00E4002A"/>
    <w:rsid w:val="00E4286F"/>
    <w:rsid w:val="00E513BA"/>
    <w:rsid w:val="00E54064"/>
    <w:rsid w:val="00E61503"/>
    <w:rsid w:val="00E658BD"/>
    <w:rsid w:val="00E66FC0"/>
    <w:rsid w:val="00E726F6"/>
    <w:rsid w:val="00E73CA9"/>
    <w:rsid w:val="00E740BC"/>
    <w:rsid w:val="00E76CC7"/>
    <w:rsid w:val="00E84EDD"/>
    <w:rsid w:val="00E9059E"/>
    <w:rsid w:val="00E90949"/>
    <w:rsid w:val="00E90F74"/>
    <w:rsid w:val="00E9383A"/>
    <w:rsid w:val="00E938E6"/>
    <w:rsid w:val="00E96790"/>
    <w:rsid w:val="00EA3057"/>
    <w:rsid w:val="00EA3357"/>
    <w:rsid w:val="00EA4346"/>
    <w:rsid w:val="00EA5DD4"/>
    <w:rsid w:val="00EA73CB"/>
    <w:rsid w:val="00EB1C04"/>
    <w:rsid w:val="00EB57AF"/>
    <w:rsid w:val="00EC1E8B"/>
    <w:rsid w:val="00EC4BB2"/>
    <w:rsid w:val="00ED39E2"/>
    <w:rsid w:val="00EE011F"/>
    <w:rsid w:val="00EE0FFA"/>
    <w:rsid w:val="00EE1E4B"/>
    <w:rsid w:val="00EF41C3"/>
    <w:rsid w:val="00EF427D"/>
    <w:rsid w:val="00EF4728"/>
    <w:rsid w:val="00EF4E63"/>
    <w:rsid w:val="00EF5691"/>
    <w:rsid w:val="00EF6AFD"/>
    <w:rsid w:val="00F02212"/>
    <w:rsid w:val="00F03FBF"/>
    <w:rsid w:val="00F20425"/>
    <w:rsid w:val="00F2159C"/>
    <w:rsid w:val="00F21D60"/>
    <w:rsid w:val="00F22ED5"/>
    <w:rsid w:val="00F2546D"/>
    <w:rsid w:val="00F36C2A"/>
    <w:rsid w:val="00F36FC0"/>
    <w:rsid w:val="00F37E25"/>
    <w:rsid w:val="00F43472"/>
    <w:rsid w:val="00F448D7"/>
    <w:rsid w:val="00F500CD"/>
    <w:rsid w:val="00F50C65"/>
    <w:rsid w:val="00F575F9"/>
    <w:rsid w:val="00F618EB"/>
    <w:rsid w:val="00F63885"/>
    <w:rsid w:val="00F70278"/>
    <w:rsid w:val="00F728A7"/>
    <w:rsid w:val="00F73B36"/>
    <w:rsid w:val="00F7634D"/>
    <w:rsid w:val="00F8199D"/>
    <w:rsid w:val="00F823F0"/>
    <w:rsid w:val="00F85FBD"/>
    <w:rsid w:val="00F904D5"/>
    <w:rsid w:val="00F90674"/>
    <w:rsid w:val="00F953DA"/>
    <w:rsid w:val="00F962E2"/>
    <w:rsid w:val="00FA0F17"/>
    <w:rsid w:val="00FA2173"/>
    <w:rsid w:val="00FB008C"/>
    <w:rsid w:val="00FB0E1B"/>
    <w:rsid w:val="00FB1BFA"/>
    <w:rsid w:val="00FB310B"/>
    <w:rsid w:val="00FB4734"/>
    <w:rsid w:val="00FB6EE8"/>
    <w:rsid w:val="00FC112F"/>
    <w:rsid w:val="00FC4775"/>
    <w:rsid w:val="00FC6444"/>
    <w:rsid w:val="00FD29CE"/>
    <w:rsid w:val="00FD5073"/>
    <w:rsid w:val="00FD7E7E"/>
    <w:rsid w:val="00FE2614"/>
    <w:rsid w:val="00FE2BF9"/>
    <w:rsid w:val="00FE4E1E"/>
    <w:rsid w:val="00FE531C"/>
    <w:rsid w:val="00FF410B"/>
    <w:rsid w:val="00FF46E7"/>
    <w:rsid w:val="00FF47A8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>
      <w:pPr>
        <w:ind w:left="850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367"/>
    <w:pPr>
      <w:ind w:left="0" w:firstLine="0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15602E"/>
    <w:pPr>
      <w:keepNext/>
      <w:numPr>
        <w:numId w:val="21"/>
      </w:numPr>
      <w:spacing w:before="240" w:after="240" w:line="340" w:lineRule="exact"/>
      <w:outlineLvl w:val="0"/>
    </w:pPr>
    <w:rPr>
      <w:rFonts w:ascii="Arial" w:hAnsi="Arial" w:cs="Arial"/>
      <w:b/>
      <w:bCs/>
      <w:caps/>
      <w:color w:val="365F91"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5602E"/>
    <w:pPr>
      <w:keepNext/>
      <w:numPr>
        <w:ilvl w:val="1"/>
        <w:numId w:val="21"/>
      </w:numPr>
      <w:spacing w:before="240" w:after="240" w:line="340" w:lineRule="exact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5602E"/>
    <w:pPr>
      <w:keepNext/>
      <w:numPr>
        <w:ilvl w:val="2"/>
        <w:numId w:val="15"/>
      </w:numPr>
      <w:spacing w:before="240" w:after="240" w:line="340" w:lineRule="exact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heading 4"/>
    <w:basedOn w:val="Cmsor3"/>
    <w:next w:val="Norml"/>
    <w:link w:val="Cmsor4Char"/>
    <w:qFormat/>
    <w:rsid w:val="0015602E"/>
    <w:pPr>
      <w:numPr>
        <w:ilvl w:val="3"/>
        <w:numId w:val="21"/>
      </w:numPr>
      <w:outlineLvl w:val="3"/>
    </w:pPr>
    <w:rPr>
      <w:b w:val="0"/>
      <w:bCs w:val="0"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15602E"/>
    <w:pPr>
      <w:numPr>
        <w:ilvl w:val="4"/>
        <w:numId w:val="21"/>
      </w:numPr>
      <w:spacing w:before="240" w:after="60" w:line="340" w:lineRule="exac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5602E"/>
    <w:pPr>
      <w:numPr>
        <w:ilvl w:val="5"/>
        <w:numId w:val="21"/>
      </w:numPr>
      <w:spacing w:before="240" w:after="60" w:line="340" w:lineRule="exac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15602E"/>
    <w:pPr>
      <w:numPr>
        <w:ilvl w:val="6"/>
        <w:numId w:val="21"/>
      </w:numPr>
      <w:spacing w:before="240" w:after="60" w:line="340" w:lineRule="exact"/>
      <w:outlineLvl w:val="6"/>
    </w:pPr>
  </w:style>
  <w:style w:type="paragraph" w:styleId="Cmsor8">
    <w:name w:val="heading 8"/>
    <w:basedOn w:val="Norml"/>
    <w:next w:val="Norml"/>
    <w:link w:val="Cmsor8Char"/>
    <w:qFormat/>
    <w:rsid w:val="0015602E"/>
    <w:pPr>
      <w:numPr>
        <w:ilvl w:val="7"/>
        <w:numId w:val="21"/>
      </w:numPr>
      <w:spacing w:before="240" w:after="60" w:line="340" w:lineRule="exact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5602E"/>
    <w:pPr>
      <w:numPr>
        <w:ilvl w:val="8"/>
        <w:numId w:val="21"/>
      </w:numPr>
      <w:spacing w:before="240" w:after="60" w:line="340" w:lineRule="exact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SSzovegtest">
    <w:name w:val="ITS_Szovegtest"/>
    <w:basedOn w:val="Norml"/>
    <w:autoRedefine/>
    <w:qFormat/>
    <w:rsid w:val="0015602E"/>
    <w:pPr>
      <w:ind w:left="420"/>
      <w:jc w:val="center"/>
    </w:pPr>
    <w:rPr>
      <w:rFonts w:cs="Arial"/>
    </w:rPr>
  </w:style>
  <w:style w:type="paragraph" w:customStyle="1" w:styleId="ITSKepForras">
    <w:name w:val="ITS_Kep_Forras"/>
    <w:basedOn w:val="Norml"/>
    <w:next w:val="ITSSzovegtest"/>
    <w:autoRedefine/>
    <w:qFormat/>
    <w:rsid w:val="0015602E"/>
    <w:pPr>
      <w:ind w:left="420"/>
      <w:jc w:val="center"/>
    </w:pPr>
    <w:rPr>
      <w:i/>
      <w:sz w:val="18"/>
      <w:szCs w:val="16"/>
    </w:rPr>
  </w:style>
  <w:style w:type="character" w:customStyle="1" w:styleId="Cmsor1Char">
    <w:name w:val="Címsor 1 Char"/>
    <w:link w:val="Cmsor1"/>
    <w:rsid w:val="0015602E"/>
    <w:rPr>
      <w:rFonts w:ascii="Arial" w:eastAsia="Times New Roman" w:hAnsi="Arial" w:cs="Arial"/>
      <w:b/>
      <w:bCs/>
      <w:caps/>
      <w:color w:val="365F91"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rsid w:val="0015602E"/>
    <w:rPr>
      <w:rFonts w:ascii="Arial" w:eastAsia="Times New Roman" w:hAnsi="Arial" w:cs="Arial"/>
      <w:b/>
      <w:bCs/>
      <w:iCs/>
      <w:smallCaps/>
      <w:color w:val="365F91"/>
      <w:sz w:val="22"/>
      <w:szCs w:val="28"/>
      <w:lang w:eastAsia="hu-HU"/>
    </w:rPr>
  </w:style>
  <w:style w:type="character" w:customStyle="1" w:styleId="Cmsor3Char">
    <w:name w:val="Címsor 3 Char"/>
    <w:link w:val="Cmsor3"/>
    <w:rsid w:val="0015602E"/>
    <w:rPr>
      <w:rFonts w:ascii="Arial" w:eastAsia="Times New Roman" w:hAnsi="Arial" w:cs="Arial"/>
      <w:b/>
      <w:bCs/>
      <w:color w:val="365F91"/>
      <w:szCs w:val="26"/>
      <w:lang w:eastAsia="hu-HU"/>
    </w:rPr>
  </w:style>
  <w:style w:type="character" w:customStyle="1" w:styleId="Cmsor4Char">
    <w:name w:val="Címsor 4 Char"/>
    <w:link w:val="Cmsor4"/>
    <w:rsid w:val="0015602E"/>
    <w:rPr>
      <w:rFonts w:ascii="Arial" w:eastAsia="Times New Roman" w:hAnsi="Arial" w:cs="Arial"/>
      <w:i/>
      <w:color w:val="365F91"/>
      <w:szCs w:val="28"/>
      <w:lang w:eastAsia="hu-HU"/>
    </w:rPr>
  </w:style>
  <w:style w:type="character" w:customStyle="1" w:styleId="Cmsor5Char">
    <w:name w:val="Címsor 5 Char"/>
    <w:link w:val="Cmsor5"/>
    <w:rsid w:val="0015602E"/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15602E"/>
    <w:rPr>
      <w:rFonts w:ascii="Times New Roman" w:eastAsia="Times New Roman" w:hAnsi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15602E"/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8Char">
    <w:name w:val="Címsor 8 Char"/>
    <w:link w:val="Cmsor8"/>
    <w:rsid w:val="0015602E"/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15602E"/>
    <w:rPr>
      <w:rFonts w:ascii="Arial" w:eastAsia="Times New Roman" w:hAnsi="Arial" w:cs="Arial"/>
      <w:sz w:val="22"/>
      <w:szCs w:val="22"/>
      <w:lang w:eastAsia="hu-HU"/>
    </w:rPr>
  </w:style>
  <w:style w:type="paragraph" w:styleId="Kpalrs">
    <w:name w:val="caption"/>
    <w:aliases w:val="ITS_Kepalairas"/>
    <w:basedOn w:val="Norml"/>
    <w:next w:val="Norml"/>
    <w:qFormat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jc w:val="right"/>
    </w:pPr>
    <w:rPr>
      <w:rFonts w:ascii="Arial" w:hAnsi="Arial"/>
      <w:i/>
      <w:sz w:val="18"/>
    </w:rPr>
  </w:style>
  <w:style w:type="character" w:styleId="Kiemels2">
    <w:name w:val="Strong"/>
    <w:uiPriority w:val="22"/>
    <w:qFormat/>
    <w:rsid w:val="0015602E"/>
    <w:rPr>
      <w:rFonts w:cs="Times New Roman"/>
      <w:b/>
      <w:bCs/>
    </w:rPr>
  </w:style>
  <w:style w:type="character" w:styleId="Kiemels">
    <w:name w:val="Emphasis"/>
    <w:qFormat/>
    <w:rsid w:val="0015602E"/>
    <w:rPr>
      <w:i/>
    </w:rPr>
  </w:style>
  <w:style w:type="paragraph" w:styleId="Nincstrkz">
    <w:name w:val="No Spacing"/>
    <w:uiPriority w:val="99"/>
    <w:qFormat/>
    <w:rsid w:val="0015602E"/>
    <w:rPr>
      <w:sz w:val="22"/>
      <w:szCs w:val="22"/>
    </w:rPr>
  </w:style>
  <w:style w:type="paragraph" w:styleId="Listaszerbekezds">
    <w:name w:val="List Paragraph"/>
    <w:aliases w:val="Listaszerű bekezdés 1"/>
    <w:basedOn w:val="Norml"/>
    <w:uiPriority w:val="34"/>
    <w:qFormat/>
    <w:rsid w:val="0015602E"/>
    <w:pPr>
      <w:ind w:left="708"/>
    </w:pPr>
  </w:style>
  <w:style w:type="character" w:customStyle="1" w:styleId="apple-converted-space">
    <w:name w:val="apple-converted-space"/>
    <w:rsid w:val="0015602E"/>
    <w:rPr>
      <w:rFonts w:cs="Times New Roman"/>
    </w:rPr>
  </w:style>
  <w:style w:type="paragraph" w:customStyle="1" w:styleId="np">
    <w:name w:val="np"/>
    <w:basedOn w:val="Norml"/>
    <w:rsid w:val="0015602E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15602E"/>
    <w:pPr>
      <w:ind w:left="720"/>
    </w:pPr>
  </w:style>
  <w:style w:type="paragraph" w:customStyle="1" w:styleId="1">
    <w:name w:val="1"/>
    <w:basedOn w:val="Norml"/>
    <w:rsid w:val="0015602E"/>
    <w:pPr>
      <w:spacing w:after="160" w:line="240" w:lineRule="exact"/>
    </w:pPr>
    <w:rPr>
      <w:rFonts w:ascii="Verdana" w:hAnsi="Verdana"/>
      <w:lang w:val="en-US"/>
    </w:rPr>
  </w:style>
  <w:style w:type="character" w:customStyle="1" w:styleId="Lbjegyzet-karakterek">
    <w:name w:val="Lábjegyzet-karakterek"/>
    <w:rsid w:val="0015602E"/>
    <w:rPr>
      <w:vertAlign w:val="superscript"/>
    </w:rPr>
  </w:style>
  <w:style w:type="paragraph" w:customStyle="1" w:styleId="CharCharCharCharCharChar">
    <w:name w:val="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rita">
    <w:name w:val="rita"/>
    <w:basedOn w:val="Norml"/>
    <w:rsid w:val="0015602E"/>
    <w:pPr>
      <w:spacing w:before="80" w:after="80"/>
    </w:pPr>
    <w:rPr>
      <w:rFonts w:ascii="Arial Narrow" w:hAnsi="Arial Narrow"/>
    </w:rPr>
  </w:style>
  <w:style w:type="character" w:customStyle="1" w:styleId="msobodytext0">
    <w:name w:val="msobodytext"/>
    <w:rsid w:val="0015602E"/>
    <w:rPr>
      <w:rFonts w:cs="Times New Roman"/>
    </w:rPr>
  </w:style>
  <w:style w:type="paragraph" w:customStyle="1" w:styleId="Listaszerbekezds11">
    <w:name w:val="Listaszerű bekezdés11"/>
    <w:basedOn w:val="Norml"/>
    <w:rsid w:val="0015602E"/>
    <w:pPr>
      <w:spacing w:after="120"/>
      <w:ind w:left="708" w:right="1985"/>
    </w:pPr>
    <w:rPr>
      <w:rFonts w:cs="Calibri"/>
    </w:rPr>
  </w:style>
  <w:style w:type="character" w:customStyle="1" w:styleId="Ershangslyozs1">
    <w:name w:val="Erős hangsúlyozás1"/>
    <w:rsid w:val="0015602E"/>
    <w:rPr>
      <w:b/>
      <w:i/>
      <w:color w:val="4F81BD"/>
    </w:rPr>
  </w:style>
  <w:style w:type="paragraph" w:customStyle="1" w:styleId="Stlus1">
    <w:name w:val="Stílus1"/>
    <w:basedOn w:val="Norml"/>
    <w:rsid w:val="0015602E"/>
    <w:rPr>
      <w:rFonts w:ascii="Arial" w:hAnsi="Arial" w:cs="Arial"/>
    </w:rPr>
  </w:style>
  <w:style w:type="paragraph" w:customStyle="1" w:styleId="NormlCalibri11">
    <w:name w:val="Normál + Calibri 11"/>
    <w:basedOn w:val="Norml"/>
    <w:rsid w:val="0015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zvegtrzs22">
    <w:name w:val="Szövegtörzs 22"/>
    <w:basedOn w:val="Norml"/>
    <w:rsid w:val="0015602E"/>
    <w:pPr>
      <w:widowControl w:val="0"/>
      <w:suppressAutoHyphens/>
      <w:autoSpaceDE w:val="0"/>
    </w:pPr>
    <w:rPr>
      <w:rFonts w:cs="Lucida Sans Unicode"/>
      <w:color w:val="000080"/>
      <w:lang w:val="en-US"/>
    </w:rPr>
  </w:style>
  <w:style w:type="paragraph" w:customStyle="1" w:styleId="BNorml2">
    <w:name w:val="B_Normál 2"/>
    <w:basedOn w:val="Norml"/>
    <w:rsid w:val="0015602E"/>
    <w:pPr>
      <w:suppressAutoHyphens/>
      <w:ind w:left="851"/>
    </w:pPr>
    <w:rPr>
      <w:lang w:eastAsia="ar-SA"/>
    </w:rPr>
  </w:style>
  <w:style w:type="paragraph" w:customStyle="1" w:styleId="BNorml3">
    <w:name w:val="B_Normál 3"/>
    <w:basedOn w:val="Norml"/>
    <w:rsid w:val="0015602E"/>
    <w:pPr>
      <w:tabs>
        <w:tab w:val="left" w:pos="1470"/>
      </w:tabs>
      <w:suppressAutoHyphens/>
      <w:ind w:left="1418"/>
    </w:pPr>
    <w:rPr>
      <w:lang w:eastAsia="ar-SA"/>
    </w:rPr>
  </w:style>
  <w:style w:type="paragraph" w:customStyle="1" w:styleId="ures">
    <w:name w:val="ures"/>
    <w:basedOn w:val="Norml"/>
    <w:rsid w:val="0015602E"/>
    <w:pPr>
      <w:tabs>
        <w:tab w:val="left" w:pos="284"/>
      </w:tabs>
    </w:pPr>
    <w:rPr>
      <w:rFonts w:ascii="PFL-Times New Roman" w:hAnsi="PFL-Times New Roman"/>
      <w:lang w:eastAsia="ar-SA"/>
    </w:rPr>
  </w:style>
  <w:style w:type="paragraph" w:customStyle="1" w:styleId="CharCharCharCharCharCharChar">
    <w:name w:val="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">
    <w:name w:val="Char 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1">
    <w:name w:val="Char Char Char Char 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Munkacme">
    <w:name w:val="Munka címe"/>
    <w:basedOn w:val="Norml"/>
    <w:rsid w:val="0015602E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tblzat">
    <w:name w:val="táblázat"/>
    <w:basedOn w:val="Norml"/>
    <w:rsid w:val="0015602E"/>
    <w:pPr>
      <w:spacing w:before="20" w:after="20"/>
      <w:jc w:val="center"/>
    </w:pPr>
    <w:rPr>
      <w:rFonts w:ascii="Arial Narrow" w:hAnsi="Arial Narrow" w:cs="Arial"/>
      <w:bCs/>
      <w:sz w:val="18"/>
    </w:rPr>
  </w:style>
  <w:style w:type="paragraph" w:customStyle="1" w:styleId="Default">
    <w:name w:val="Default"/>
    <w:rsid w:val="0015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CharChar1">
    <w:name w:val="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ITSFejezet1">
    <w:name w:val="ITS_Fejezet_1"/>
    <w:basedOn w:val="Norml"/>
    <w:next w:val="ITSSzovegtest"/>
    <w:rsid w:val="0015602E"/>
    <w:pPr>
      <w:pageBreakBefore/>
      <w:numPr>
        <w:numId w:val="24"/>
      </w:numPr>
      <w:spacing w:before="360" w:after="240" w:line="288" w:lineRule="auto"/>
    </w:pPr>
    <w:rPr>
      <w:rFonts w:ascii="Cambria" w:hAnsi="Cambria"/>
      <w:b/>
      <w:color w:val="244BAE"/>
      <w:sz w:val="40"/>
      <w:szCs w:val="28"/>
    </w:rPr>
  </w:style>
  <w:style w:type="paragraph" w:customStyle="1" w:styleId="ITSFejezet2">
    <w:name w:val="ITS_Fejezet_2"/>
    <w:basedOn w:val="Norml"/>
    <w:next w:val="ITSSzovegtest"/>
    <w:rsid w:val="0015602E"/>
    <w:pPr>
      <w:keepNext/>
      <w:numPr>
        <w:ilvl w:val="1"/>
        <w:numId w:val="24"/>
      </w:numPr>
      <w:spacing w:before="360" w:after="240" w:line="288" w:lineRule="auto"/>
    </w:pPr>
    <w:rPr>
      <w:rFonts w:ascii="Cambria" w:hAnsi="Cambria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15602E"/>
    <w:pPr>
      <w:keepNext/>
      <w:numPr>
        <w:ilvl w:val="2"/>
        <w:numId w:val="24"/>
      </w:numPr>
      <w:spacing w:before="360" w:after="120" w:line="288" w:lineRule="auto"/>
    </w:pPr>
    <w:rPr>
      <w:rFonts w:ascii="Cambria" w:hAnsi="Cambria"/>
      <w:b/>
      <w:color w:val="244BAE"/>
      <w:sz w:val="32"/>
    </w:rPr>
  </w:style>
  <w:style w:type="paragraph" w:styleId="TJ1">
    <w:name w:val="toc 1"/>
    <w:basedOn w:val="Norml"/>
    <w:next w:val="Norml"/>
    <w:autoRedefine/>
    <w:uiPriority w:val="39"/>
    <w:rsid w:val="0015602E"/>
  </w:style>
  <w:style w:type="paragraph" w:styleId="TJ2">
    <w:name w:val="toc 2"/>
    <w:basedOn w:val="Norml"/>
    <w:next w:val="Norml"/>
    <w:autoRedefine/>
    <w:uiPriority w:val="39"/>
    <w:rsid w:val="0015602E"/>
    <w:pPr>
      <w:ind w:left="220"/>
    </w:pPr>
  </w:style>
  <w:style w:type="paragraph" w:styleId="TJ3">
    <w:name w:val="toc 3"/>
    <w:basedOn w:val="Norml"/>
    <w:next w:val="Norml"/>
    <w:autoRedefine/>
    <w:uiPriority w:val="39"/>
    <w:rsid w:val="0015602E"/>
    <w:pPr>
      <w:ind w:left="440"/>
    </w:pPr>
  </w:style>
  <w:style w:type="paragraph" w:styleId="TJ4">
    <w:name w:val="toc 4"/>
    <w:basedOn w:val="Norml"/>
    <w:next w:val="Norml"/>
    <w:autoRedefine/>
    <w:uiPriority w:val="39"/>
    <w:rsid w:val="0015602E"/>
    <w:pPr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1560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1560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1560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1560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15602E"/>
    <w:pPr>
      <w:spacing w:after="100"/>
      <w:ind w:left="1760"/>
    </w:pPr>
  </w:style>
  <w:style w:type="paragraph" w:styleId="Lbjegyzetszveg">
    <w:name w:val="footnote text"/>
    <w:basedOn w:val="Norml"/>
    <w:link w:val="LbjegyzetszvegChar"/>
    <w:uiPriority w:val="99"/>
    <w:rsid w:val="0015602E"/>
    <w:pPr>
      <w:suppressAutoHyphens/>
    </w:pPr>
    <w:rPr>
      <w:lang w:eastAsia="ar-SA"/>
    </w:rPr>
  </w:style>
  <w:style w:type="character" w:customStyle="1" w:styleId="LbjegyzetszvegChar">
    <w:name w:val="Lábjegyzetszöveg Char"/>
    <w:link w:val="Lbjegyzetszveg"/>
    <w:uiPriority w:val="99"/>
    <w:rsid w:val="0015602E"/>
    <w:rPr>
      <w:rFonts w:ascii="Times New Roman" w:hAnsi="Times New Roman"/>
      <w:lang w:eastAsia="ar-SA"/>
    </w:rPr>
  </w:style>
  <w:style w:type="paragraph" w:styleId="Jegyzetszveg">
    <w:name w:val="annotation text"/>
    <w:basedOn w:val="Norml"/>
    <w:link w:val="JegyzetszvegChar"/>
    <w:semiHidden/>
    <w:rsid w:val="0015602E"/>
  </w:style>
  <w:style w:type="character" w:customStyle="1" w:styleId="JegyzetszvegChar">
    <w:name w:val="Jegyzetszöveg Char"/>
    <w:link w:val="Jegyzetszveg"/>
    <w:semiHidden/>
    <w:rsid w:val="0015602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15602E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lfejChar">
    <w:name w:val="Élőfej Char"/>
    <w:link w:val="lfej"/>
    <w:uiPriority w:val="99"/>
    <w:rsid w:val="0015602E"/>
    <w:rPr>
      <w:rFonts w:ascii="Garamond" w:hAnsi="Garamond"/>
      <w:sz w:val="24"/>
      <w:lang w:eastAsia="hu-HU"/>
    </w:rPr>
  </w:style>
  <w:style w:type="paragraph" w:styleId="llb">
    <w:name w:val="footer"/>
    <w:basedOn w:val="Norml"/>
    <w:link w:val="llbChar"/>
    <w:rsid w:val="001560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602E"/>
    <w:rPr>
      <w:rFonts w:eastAsia="Times New Roman"/>
      <w:sz w:val="22"/>
      <w:szCs w:val="22"/>
    </w:rPr>
  </w:style>
  <w:style w:type="character" w:styleId="Lbjegyzet-hivatkozs">
    <w:name w:val="footnote reference"/>
    <w:rsid w:val="0015602E"/>
    <w:rPr>
      <w:vertAlign w:val="superscript"/>
    </w:rPr>
  </w:style>
  <w:style w:type="paragraph" w:styleId="Szvegtrzs">
    <w:name w:val="Body Text"/>
    <w:basedOn w:val="Norml"/>
    <w:link w:val="Szvegtrzs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</w:pPr>
    <w:rPr>
      <w:rFonts w:ascii="Arial" w:hAnsi="Arial"/>
    </w:rPr>
  </w:style>
  <w:style w:type="character" w:customStyle="1" w:styleId="SzvegtrzsChar">
    <w:name w:val="Szövegtörzs Char"/>
    <w:link w:val="Szvegtrzs"/>
    <w:rsid w:val="0015602E"/>
    <w:rPr>
      <w:rFonts w:ascii="Arial" w:hAnsi="Arial"/>
    </w:rPr>
  </w:style>
  <w:style w:type="paragraph" w:styleId="Szvegtrzsbehzssal">
    <w:name w:val="Body Text Indent"/>
    <w:basedOn w:val="Norml"/>
    <w:link w:val="Szvegtrzsbehzssal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ind w:left="283"/>
    </w:pPr>
    <w:rPr>
      <w:rFonts w:ascii="Arial" w:hAnsi="Arial"/>
    </w:rPr>
  </w:style>
  <w:style w:type="character" w:customStyle="1" w:styleId="SzvegtrzsbehzssalChar">
    <w:name w:val="Szövegtörzs behúzással Char"/>
    <w:link w:val="Szvegtrzsbehzssal"/>
    <w:rsid w:val="0015602E"/>
    <w:rPr>
      <w:rFonts w:ascii="Arial" w:hAnsi="Arial"/>
    </w:rPr>
  </w:style>
  <w:style w:type="paragraph" w:styleId="Szvegtrzs2">
    <w:name w:val="Body Text 2"/>
    <w:basedOn w:val="Norml"/>
    <w:link w:val="Szvegtrzs2Char"/>
    <w:rsid w:val="0015602E"/>
    <w:pPr>
      <w:spacing w:after="120" w:line="480" w:lineRule="auto"/>
    </w:pPr>
  </w:style>
  <w:style w:type="character" w:customStyle="1" w:styleId="Szvegtrzs2Char">
    <w:name w:val="Szövegtörzs 2 Char"/>
    <w:link w:val="Szvegtrzs2"/>
    <w:rsid w:val="0015602E"/>
    <w:rPr>
      <w:rFonts w:eastAsia="Times New Roman"/>
      <w:sz w:val="22"/>
      <w:szCs w:val="22"/>
    </w:rPr>
  </w:style>
  <w:style w:type="paragraph" w:styleId="Szvegblokk">
    <w:name w:val="Block Text"/>
    <w:basedOn w:val="Norml"/>
    <w:semiHidden/>
    <w:rsid w:val="0015602E"/>
    <w:pPr>
      <w:ind w:left="567" w:right="-2" w:hanging="283"/>
    </w:pPr>
    <w:rPr>
      <w:rFonts w:ascii="Arial Narrow" w:hAnsi="Arial Narrow"/>
      <w:spacing w:val="20"/>
    </w:rPr>
  </w:style>
  <w:style w:type="character" w:styleId="Hiperhivatkozs">
    <w:name w:val="Hyperlink"/>
    <w:uiPriority w:val="99"/>
    <w:rsid w:val="0015602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5602E"/>
    <w:rPr>
      <w:szCs w:val="21"/>
    </w:rPr>
  </w:style>
  <w:style w:type="character" w:customStyle="1" w:styleId="CsakszvegChar">
    <w:name w:val="Csak szöveg Char"/>
    <w:link w:val="Csakszveg"/>
    <w:uiPriority w:val="99"/>
    <w:rsid w:val="0015602E"/>
    <w:rPr>
      <w:sz w:val="22"/>
      <w:szCs w:val="21"/>
    </w:rPr>
  </w:style>
  <w:style w:type="paragraph" w:styleId="NormlWeb">
    <w:name w:val="Normal (Web)"/>
    <w:basedOn w:val="Norml"/>
    <w:uiPriority w:val="99"/>
    <w:rsid w:val="0015602E"/>
    <w:pPr>
      <w:spacing w:before="100" w:beforeAutospacing="1" w:after="100" w:afterAutospacing="1"/>
    </w:pPr>
  </w:style>
  <w:style w:type="paragraph" w:styleId="Megjegyzstrgya">
    <w:name w:val="annotation subject"/>
    <w:basedOn w:val="Jegyzetszveg"/>
    <w:next w:val="Jegyzetszveg"/>
    <w:link w:val="MegjegyzstrgyaChar"/>
    <w:semiHidden/>
    <w:rsid w:val="0015602E"/>
    <w:rPr>
      <w:rFonts w:eastAsia="Calibri"/>
      <w:b/>
      <w:bCs/>
      <w:sz w:val="22"/>
    </w:rPr>
  </w:style>
  <w:style w:type="character" w:customStyle="1" w:styleId="MegjegyzstrgyaChar">
    <w:name w:val="Megjegyzés tárgya Char"/>
    <w:link w:val="Megjegyzstrgya"/>
    <w:semiHidden/>
    <w:rsid w:val="0015602E"/>
    <w:rPr>
      <w:b/>
      <w:bCs/>
      <w:sz w:val="22"/>
      <w:lang w:eastAsia="hu-HU"/>
    </w:rPr>
  </w:style>
  <w:style w:type="paragraph" w:styleId="Buborkszveg">
    <w:name w:val="Balloon Text"/>
    <w:basedOn w:val="Norml"/>
    <w:link w:val="BuborkszvegChar"/>
    <w:semiHidden/>
    <w:rsid w:val="00156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602E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15602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>
      <w:pPr>
        <w:ind w:left="850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367"/>
    <w:pPr>
      <w:ind w:left="0" w:firstLine="0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15602E"/>
    <w:pPr>
      <w:keepNext/>
      <w:numPr>
        <w:numId w:val="21"/>
      </w:numPr>
      <w:spacing w:before="240" w:after="240" w:line="340" w:lineRule="exact"/>
      <w:outlineLvl w:val="0"/>
    </w:pPr>
    <w:rPr>
      <w:rFonts w:ascii="Arial" w:hAnsi="Arial" w:cs="Arial"/>
      <w:b/>
      <w:bCs/>
      <w:caps/>
      <w:color w:val="365F91"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5602E"/>
    <w:pPr>
      <w:keepNext/>
      <w:numPr>
        <w:ilvl w:val="1"/>
        <w:numId w:val="21"/>
      </w:numPr>
      <w:spacing w:before="240" w:after="240" w:line="340" w:lineRule="exact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5602E"/>
    <w:pPr>
      <w:keepNext/>
      <w:numPr>
        <w:ilvl w:val="2"/>
        <w:numId w:val="15"/>
      </w:numPr>
      <w:spacing w:before="240" w:after="240" w:line="340" w:lineRule="exact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heading 4"/>
    <w:basedOn w:val="Cmsor3"/>
    <w:next w:val="Norml"/>
    <w:link w:val="Cmsor4Char"/>
    <w:qFormat/>
    <w:rsid w:val="0015602E"/>
    <w:pPr>
      <w:numPr>
        <w:ilvl w:val="3"/>
        <w:numId w:val="21"/>
      </w:numPr>
      <w:outlineLvl w:val="3"/>
    </w:pPr>
    <w:rPr>
      <w:b w:val="0"/>
      <w:bCs w:val="0"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15602E"/>
    <w:pPr>
      <w:numPr>
        <w:ilvl w:val="4"/>
        <w:numId w:val="21"/>
      </w:numPr>
      <w:spacing w:before="240" w:after="60" w:line="340" w:lineRule="exac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5602E"/>
    <w:pPr>
      <w:numPr>
        <w:ilvl w:val="5"/>
        <w:numId w:val="21"/>
      </w:numPr>
      <w:spacing w:before="240" w:after="60" w:line="340" w:lineRule="exac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15602E"/>
    <w:pPr>
      <w:numPr>
        <w:ilvl w:val="6"/>
        <w:numId w:val="21"/>
      </w:numPr>
      <w:spacing w:before="240" w:after="60" w:line="340" w:lineRule="exact"/>
      <w:outlineLvl w:val="6"/>
    </w:pPr>
  </w:style>
  <w:style w:type="paragraph" w:styleId="Cmsor8">
    <w:name w:val="heading 8"/>
    <w:basedOn w:val="Norml"/>
    <w:next w:val="Norml"/>
    <w:link w:val="Cmsor8Char"/>
    <w:qFormat/>
    <w:rsid w:val="0015602E"/>
    <w:pPr>
      <w:numPr>
        <w:ilvl w:val="7"/>
        <w:numId w:val="21"/>
      </w:numPr>
      <w:spacing w:before="240" w:after="60" w:line="340" w:lineRule="exact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15602E"/>
    <w:pPr>
      <w:numPr>
        <w:ilvl w:val="8"/>
        <w:numId w:val="21"/>
      </w:numPr>
      <w:spacing w:before="240" w:after="60" w:line="340" w:lineRule="exact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SSzovegtest">
    <w:name w:val="ITS_Szovegtest"/>
    <w:basedOn w:val="Norml"/>
    <w:autoRedefine/>
    <w:qFormat/>
    <w:rsid w:val="0015602E"/>
    <w:pPr>
      <w:ind w:left="420"/>
      <w:jc w:val="center"/>
    </w:pPr>
    <w:rPr>
      <w:rFonts w:cs="Arial"/>
    </w:rPr>
  </w:style>
  <w:style w:type="paragraph" w:customStyle="1" w:styleId="ITSKepForras">
    <w:name w:val="ITS_Kep_Forras"/>
    <w:basedOn w:val="Norml"/>
    <w:next w:val="ITSSzovegtest"/>
    <w:autoRedefine/>
    <w:qFormat/>
    <w:rsid w:val="0015602E"/>
    <w:pPr>
      <w:ind w:left="420"/>
      <w:jc w:val="center"/>
    </w:pPr>
    <w:rPr>
      <w:i/>
      <w:sz w:val="18"/>
      <w:szCs w:val="16"/>
    </w:rPr>
  </w:style>
  <w:style w:type="character" w:customStyle="1" w:styleId="Cmsor1Char">
    <w:name w:val="Címsor 1 Char"/>
    <w:link w:val="Cmsor1"/>
    <w:rsid w:val="0015602E"/>
    <w:rPr>
      <w:rFonts w:ascii="Arial" w:eastAsia="Times New Roman" w:hAnsi="Arial" w:cs="Arial"/>
      <w:b/>
      <w:bCs/>
      <w:caps/>
      <w:color w:val="365F91"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rsid w:val="0015602E"/>
    <w:rPr>
      <w:rFonts w:ascii="Arial" w:eastAsia="Times New Roman" w:hAnsi="Arial" w:cs="Arial"/>
      <w:b/>
      <w:bCs/>
      <w:iCs/>
      <w:smallCaps/>
      <w:color w:val="365F91"/>
      <w:sz w:val="22"/>
      <w:szCs w:val="28"/>
      <w:lang w:eastAsia="hu-HU"/>
    </w:rPr>
  </w:style>
  <w:style w:type="character" w:customStyle="1" w:styleId="Cmsor3Char">
    <w:name w:val="Címsor 3 Char"/>
    <w:link w:val="Cmsor3"/>
    <w:rsid w:val="0015602E"/>
    <w:rPr>
      <w:rFonts w:ascii="Arial" w:eastAsia="Times New Roman" w:hAnsi="Arial" w:cs="Arial"/>
      <w:b/>
      <w:bCs/>
      <w:color w:val="365F91"/>
      <w:szCs w:val="26"/>
      <w:lang w:eastAsia="hu-HU"/>
    </w:rPr>
  </w:style>
  <w:style w:type="character" w:customStyle="1" w:styleId="Cmsor4Char">
    <w:name w:val="Címsor 4 Char"/>
    <w:link w:val="Cmsor4"/>
    <w:rsid w:val="0015602E"/>
    <w:rPr>
      <w:rFonts w:ascii="Arial" w:eastAsia="Times New Roman" w:hAnsi="Arial" w:cs="Arial"/>
      <w:i/>
      <w:color w:val="365F91"/>
      <w:szCs w:val="28"/>
      <w:lang w:eastAsia="hu-HU"/>
    </w:rPr>
  </w:style>
  <w:style w:type="character" w:customStyle="1" w:styleId="Cmsor5Char">
    <w:name w:val="Címsor 5 Char"/>
    <w:link w:val="Cmsor5"/>
    <w:rsid w:val="0015602E"/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15602E"/>
    <w:rPr>
      <w:rFonts w:ascii="Times New Roman" w:eastAsia="Times New Roman" w:hAnsi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rsid w:val="0015602E"/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8Char">
    <w:name w:val="Címsor 8 Char"/>
    <w:link w:val="Cmsor8"/>
    <w:rsid w:val="0015602E"/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15602E"/>
    <w:rPr>
      <w:rFonts w:ascii="Arial" w:eastAsia="Times New Roman" w:hAnsi="Arial" w:cs="Arial"/>
      <w:sz w:val="22"/>
      <w:szCs w:val="22"/>
      <w:lang w:eastAsia="hu-HU"/>
    </w:rPr>
  </w:style>
  <w:style w:type="paragraph" w:styleId="Kpalrs">
    <w:name w:val="caption"/>
    <w:aliases w:val="ITS_Kepalairas"/>
    <w:basedOn w:val="Norml"/>
    <w:next w:val="Norml"/>
    <w:qFormat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jc w:val="right"/>
    </w:pPr>
    <w:rPr>
      <w:rFonts w:ascii="Arial" w:hAnsi="Arial"/>
      <w:i/>
      <w:sz w:val="18"/>
    </w:rPr>
  </w:style>
  <w:style w:type="character" w:styleId="Kiemels2">
    <w:name w:val="Strong"/>
    <w:uiPriority w:val="22"/>
    <w:qFormat/>
    <w:rsid w:val="0015602E"/>
    <w:rPr>
      <w:rFonts w:cs="Times New Roman"/>
      <w:b/>
      <w:bCs/>
    </w:rPr>
  </w:style>
  <w:style w:type="character" w:styleId="Kiemels">
    <w:name w:val="Emphasis"/>
    <w:qFormat/>
    <w:rsid w:val="0015602E"/>
    <w:rPr>
      <w:i/>
    </w:rPr>
  </w:style>
  <w:style w:type="paragraph" w:styleId="Nincstrkz">
    <w:name w:val="No Spacing"/>
    <w:uiPriority w:val="99"/>
    <w:qFormat/>
    <w:rsid w:val="0015602E"/>
    <w:rPr>
      <w:sz w:val="22"/>
      <w:szCs w:val="22"/>
    </w:rPr>
  </w:style>
  <w:style w:type="paragraph" w:styleId="Listaszerbekezds">
    <w:name w:val="List Paragraph"/>
    <w:aliases w:val="Listaszerű bekezdés 1"/>
    <w:basedOn w:val="Norml"/>
    <w:uiPriority w:val="34"/>
    <w:qFormat/>
    <w:rsid w:val="0015602E"/>
    <w:pPr>
      <w:ind w:left="708"/>
    </w:pPr>
  </w:style>
  <w:style w:type="character" w:customStyle="1" w:styleId="apple-converted-space">
    <w:name w:val="apple-converted-space"/>
    <w:rsid w:val="0015602E"/>
    <w:rPr>
      <w:rFonts w:cs="Times New Roman"/>
    </w:rPr>
  </w:style>
  <w:style w:type="paragraph" w:customStyle="1" w:styleId="np">
    <w:name w:val="np"/>
    <w:basedOn w:val="Norml"/>
    <w:rsid w:val="0015602E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15602E"/>
    <w:pPr>
      <w:ind w:left="720"/>
    </w:pPr>
  </w:style>
  <w:style w:type="paragraph" w:customStyle="1" w:styleId="1">
    <w:name w:val="1"/>
    <w:basedOn w:val="Norml"/>
    <w:rsid w:val="0015602E"/>
    <w:pPr>
      <w:spacing w:after="160" w:line="240" w:lineRule="exact"/>
    </w:pPr>
    <w:rPr>
      <w:rFonts w:ascii="Verdana" w:hAnsi="Verdana"/>
      <w:lang w:val="en-US"/>
    </w:rPr>
  </w:style>
  <w:style w:type="character" w:customStyle="1" w:styleId="Lbjegyzet-karakterek">
    <w:name w:val="Lábjegyzet-karakterek"/>
    <w:rsid w:val="0015602E"/>
    <w:rPr>
      <w:vertAlign w:val="superscript"/>
    </w:rPr>
  </w:style>
  <w:style w:type="paragraph" w:customStyle="1" w:styleId="CharCharCharCharCharChar">
    <w:name w:val="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rita">
    <w:name w:val="rita"/>
    <w:basedOn w:val="Norml"/>
    <w:rsid w:val="0015602E"/>
    <w:pPr>
      <w:spacing w:before="80" w:after="80"/>
    </w:pPr>
    <w:rPr>
      <w:rFonts w:ascii="Arial Narrow" w:hAnsi="Arial Narrow"/>
    </w:rPr>
  </w:style>
  <w:style w:type="character" w:customStyle="1" w:styleId="msobodytext0">
    <w:name w:val="msobodytext"/>
    <w:rsid w:val="0015602E"/>
    <w:rPr>
      <w:rFonts w:cs="Times New Roman"/>
    </w:rPr>
  </w:style>
  <w:style w:type="paragraph" w:customStyle="1" w:styleId="Listaszerbekezds11">
    <w:name w:val="Listaszerű bekezdés11"/>
    <w:basedOn w:val="Norml"/>
    <w:rsid w:val="0015602E"/>
    <w:pPr>
      <w:spacing w:after="120"/>
      <w:ind w:left="708" w:right="1985"/>
    </w:pPr>
    <w:rPr>
      <w:rFonts w:cs="Calibri"/>
    </w:rPr>
  </w:style>
  <w:style w:type="character" w:customStyle="1" w:styleId="Ershangslyozs1">
    <w:name w:val="Erős hangsúlyozás1"/>
    <w:rsid w:val="0015602E"/>
    <w:rPr>
      <w:b/>
      <w:i/>
      <w:color w:val="4F81BD"/>
    </w:rPr>
  </w:style>
  <w:style w:type="paragraph" w:customStyle="1" w:styleId="Stlus1">
    <w:name w:val="Stílus1"/>
    <w:basedOn w:val="Norml"/>
    <w:rsid w:val="0015602E"/>
    <w:rPr>
      <w:rFonts w:ascii="Arial" w:hAnsi="Arial" w:cs="Arial"/>
    </w:rPr>
  </w:style>
  <w:style w:type="paragraph" w:customStyle="1" w:styleId="NormlCalibri11">
    <w:name w:val="Normál + Calibri 11"/>
    <w:basedOn w:val="Norml"/>
    <w:rsid w:val="0015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zvegtrzs22">
    <w:name w:val="Szövegtörzs 22"/>
    <w:basedOn w:val="Norml"/>
    <w:rsid w:val="0015602E"/>
    <w:pPr>
      <w:widowControl w:val="0"/>
      <w:suppressAutoHyphens/>
      <w:autoSpaceDE w:val="0"/>
    </w:pPr>
    <w:rPr>
      <w:rFonts w:cs="Lucida Sans Unicode"/>
      <w:color w:val="000080"/>
      <w:lang w:val="en-US"/>
    </w:rPr>
  </w:style>
  <w:style w:type="paragraph" w:customStyle="1" w:styleId="BNorml2">
    <w:name w:val="B_Normál 2"/>
    <w:basedOn w:val="Norml"/>
    <w:rsid w:val="0015602E"/>
    <w:pPr>
      <w:suppressAutoHyphens/>
      <w:ind w:left="851"/>
    </w:pPr>
    <w:rPr>
      <w:lang w:eastAsia="ar-SA"/>
    </w:rPr>
  </w:style>
  <w:style w:type="paragraph" w:customStyle="1" w:styleId="BNorml3">
    <w:name w:val="B_Normál 3"/>
    <w:basedOn w:val="Norml"/>
    <w:rsid w:val="0015602E"/>
    <w:pPr>
      <w:tabs>
        <w:tab w:val="left" w:pos="1470"/>
      </w:tabs>
      <w:suppressAutoHyphens/>
      <w:ind w:left="1418"/>
    </w:pPr>
    <w:rPr>
      <w:lang w:eastAsia="ar-SA"/>
    </w:rPr>
  </w:style>
  <w:style w:type="paragraph" w:customStyle="1" w:styleId="ures">
    <w:name w:val="ures"/>
    <w:basedOn w:val="Norml"/>
    <w:rsid w:val="0015602E"/>
    <w:pPr>
      <w:tabs>
        <w:tab w:val="left" w:pos="284"/>
      </w:tabs>
    </w:pPr>
    <w:rPr>
      <w:rFonts w:ascii="PFL-Times New Roman" w:hAnsi="PFL-Times New Roman"/>
      <w:lang w:eastAsia="ar-SA"/>
    </w:rPr>
  </w:style>
  <w:style w:type="paragraph" w:customStyle="1" w:styleId="CharCharCharCharCharCharChar">
    <w:name w:val="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">
    <w:name w:val="Char Char Char Char Char Char Char Char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1">
    <w:name w:val="Char Char Char Char 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Munkacme">
    <w:name w:val="Munka címe"/>
    <w:basedOn w:val="Norml"/>
    <w:rsid w:val="0015602E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customStyle="1" w:styleId="tblzat">
    <w:name w:val="táblázat"/>
    <w:basedOn w:val="Norml"/>
    <w:rsid w:val="0015602E"/>
    <w:pPr>
      <w:spacing w:before="20" w:after="20"/>
      <w:jc w:val="center"/>
    </w:pPr>
    <w:rPr>
      <w:rFonts w:ascii="Arial Narrow" w:hAnsi="Arial Narrow" w:cs="Arial"/>
      <w:bCs/>
      <w:sz w:val="18"/>
    </w:rPr>
  </w:style>
  <w:style w:type="paragraph" w:customStyle="1" w:styleId="Default">
    <w:name w:val="Default"/>
    <w:rsid w:val="0015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CharChar1">
    <w:name w:val="Char Char1"/>
    <w:basedOn w:val="Norml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ITSFejezet1">
    <w:name w:val="ITS_Fejezet_1"/>
    <w:basedOn w:val="Norml"/>
    <w:next w:val="ITSSzovegtest"/>
    <w:rsid w:val="0015602E"/>
    <w:pPr>
      <w:pageBreakBefore/>
      <w:numPr>
        <w:numId w:val="24"/>
      </w:numPr>
      <w:spacing w:before="360" w:after="240" w:line="288" w:lineRule="auto"/>
    </w:pPr>
    <w:rPr>
      <w:rFonts w:ascii="Cambria" w:hAnsi="Cambria"/>
      <w:b/>
      <w:color w:val="244BAE"/>
      <w:sz w:val="40"/>
      <w:szCs w:val="28"/>
    </w:rPr>
  </w:style>
  <w:style w:type="paragraph" w:customStyle="1" w:styleId="ITSFejezet2">
    <w:name w:val="ITS_Fejezet_2"/>
    <w:basedOn w:val="Norml"/>
    <w:next w:val="ITSSzovegtest"/>
    <w:rsid w:val="0015602E"/>
    <w:pPr>
      <w:keepNext/>
      <w:numPr>
        <w:ilvl w:val="1"/>
        <w:numId w:val="24"/>
      </w:numPr>
      <w:spacing w:before="360" w:after="240" w:line="288" w:lineRule="auto"/>
    </w:pPr>
    <w:rPr>
      <w:rFonts w:ascii="Cambria" w:hAnsi="Cambria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15602E"/>
    <w:pPr>
      <w:keepNext/>
      <w:numPr>
        <w:ilvl w:val="2"/>
        <w:numId w:val="24"/>
      </w:numPr>
      <w:spacing w:before="360" w:after="120" w:line="288" w:lineRule="auto"/>
    </w:pPr>
    <w:rPr>
      <w:rFonts w:ascii="Cambria" w:hAnsi="Cambria"/>
      <w:b/>
      <w:color w:val="244BAE"/>
      <w:sz w:val="32"/>
    </w:rPr>
  </w:style>
  <w:style w:type="paragraph" w:styleId="TJ1">
    <w:name w:val="toc 1"/>
    <w:basedOn w:val="Norml"/>
    <w:next w:val="Norml"/>
    <w:autoRedefine/>
    <w:uiPriority w:val="39"/>
    <w:rsid w:val="0015602E"/>
  </w:style>
  <w:style w:type="paragraph" w:styleId="TJ2">
    <w:name w:val="toc 2"/>
    <w:basedOn w:val="Norml"/>
    <w:next w:val="Norml"/>
    <w:autoRedefine/>
    <w:uiPriority w:val="39"/>
    <w:rsid w:val="0015602E"/>
    <w:pPr>
      <w:ind w:left="220"/>
    </w:pPr>
  </w:style>
  <w:style w:type="paragraph" w:styleId="TJ3">
    <w:name w:val="toc 3"/>
    <w:basedOn w:val="Norml"/>
    <w:next w:val="Norml"/>
    <w:autoRedefine/>
    <w:uiPriority w:val="39"/>
    <w:rsid w:val="0015602E"/>
    <w:pPr>
      <w:ind w:left="440"/>
    </w:pPr>
  </w:style>
  <w:style w:type="paragraph" w:styleId="TJ4">
    <w:name w:val="toc 4"/>
    <w:basedOn w:val="Norml"/>
    <w:next w:val="Norml"/>
    <w:autoRedefine/>
    <w:uiPriority w:val="39"/>
    <w:rsid w:val="0015602E"/>
    <w:pPr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1560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1560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1560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1560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15602E"/>
    <w:pPr>
      <w:spacing w:after="100"/>
      <w:ind w:left="1760"/>
    </w:pPr>
  </w:style>
  <w:style w:type="paragraph" w:styleId="Lbjegyzetszveg">
    <w:name w:val="footnote text"/>
    <w:basedOn w:val="Norml"/>
    <w:link w:val="LbjegyzetszvegChar"/>
    <w:uiPriority w:val="99"/>
    <w:rsid w:val="0015602E"/>
    <w:pPr>
      <w:suppressAutoHyphens/>
    </w:pPr>
    <w:rPr>
      <w:lang w:eastAsia="ar-SA"/>
    </w:rPr>
  </w:style>
  <w:style w:type="character" w:customStyle="1" w:styleId="LbjegyzetszvegChar">
    <w:name w:val="Lábjegyzetszöveg Char"/>
    <w:link w:val="Lbjegyzetszveg"/>
    <w:uiPriority w:val="99"/>
    <w:rsid w:val="0015602E"/>
    <w:rPr>
      <w:rFonts w:ascii="Times New Roman" w:hAnsi="Times New Roman"/>
      <w:lang w:eastAsia="ar-SA"/>
    </w:rPr>
  </w:style>
  <w:style w:type="paragraph" w:styleId="Jegyzetszveg">
    <w:name w:val="annotation text"/>
    <w:basedOn w:val="Norml"/>
    <w:link w:val="JegyzetszvegChar"/>
    <w:semiHidden/>
    <w:rsid w:val="0015602E"/>
  </w:style>
  <w:style w:type="character" w:customStyle="1" w:styleId="JegyzetszvegChar">
    <w:name w:val="Jegyzetszöveg Char"/>
    <w:link w:val="Jegyzetszveg"/>
    <w:semiHidden/>
    <w:rsid w:val="0015602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15602E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lfejChar">
    <w:name w:val="Élőfej Char"/>
    <w:link w:val="lfej"/>
    <w:uiPriority w:val="99"/>
    <w:rsid w:val="0015602E"/>
    <w:rPr>
      <w:rFonts w:ascii="Garamond" w:hAnsi="Garamond"/>
      <w:sz w:val="24"/>
      <w:lang w:eastAsia="hu-HU"/>
    </w:rPr>
  </w:style>
  <w:style w:type="paragraph" w:styleId="llb">
    <w:name w:val="footer"/>
    <w:basedOn w:val="Norml"/>
    <w:link w:val="llbChar"/>
    <w:rsid w:val="001560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5602E"/>
    <w:rPr>
      <w:rFonts w:eastAsia="Times New Roman"/>
      <w:sz w:val="22"/>
      <w:szCs w:val="22"/>
    </w:rPr>
  </w:style>
  <w:style w:type="character" w:styleId="Lbjegyzet-hivatkozs">
    <w:name w:val="footnote reference"/>
    <w:rsid w:val="0015602E"/>
    <w:rPr>
      <w:vertAlign w:val="superscript"/>
    </w:rPr>
  </w:style>
  <w:style w:type="paragraph" w:styleId="Szvegtrzs">
    <w:name w:val="Body Text"/>
    <w:basedOn w:val="Norml"/>
    <w:link w:val="Szvegtrzs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</w:pPr>
    <w:rPr>
      <w:rFonts w:ascii="Arial" w:hAnsi="Arial"/>
    </w:rPr>
  </w:style>
  <w:style w:type="character" w:customStyle="1" w:styleId="SzvegtrzsChar">
    <w:name w:val="Szövegtörzs Char"/>
    <w:link w:val="Szvegtrzs"/>
    <w:rsid w:val="0015602E"/>
    <w:rPr>
      <w:rFonts w:ascii="Arial" w:hAnsi="Arial"/>
    </w:rPr>
  </w:style>
  <w:style w:type="paragraph" w:styleId="Szvegtrzsbehzssal">
    <w:name w:val="Body Text Indent"/>
    <w:basedOn w:val="Norml"/>
    <w:link w:val="SzvegtrzsbehzssalChar"/>
    <w:rsid w:val="0015602E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/>
      <w:ind w:left="283"/>
    </w:pPr>
    <w:rPr>
      <w:rFonts w:ascii="Arial" w:hAnsi="Arial"/>
    </w:rPr>
  </w:style>
  <w:style w:type="character" w:customStyle="1" w:styleId="SzvegtrzsbehzssalChar">
    <w:name w:val="Szövegtörzs behúzással Char"/>
    <w:link w:val="Szvegtrzsbehzssal"/>
    <w:rsid w:val="0015602E"/>
    <w:rPr>
      <w:rFonts w:ascii="Arial" w:hAnsi="Arial"/>
    </w:rPr>
  </w:style>
  <w:style w:type="paragraph" w:styleId="Szvegtrzs2">
    <w:name w:val="Body Text 2"/>
    <w:basedOn w:val="Norml"/>
    <w:link w:val="Szvegtrzs2Char"/>
    <w:rsid w:val="0015602E"/>
    <w:pPr>
      <w:spacing w:after="120" w:line="480" w:lineRule="auto"/>
    </w:pPr>
  </w:style>
  <w:style w:type="character" w:customStyle="1" w:styleId="Szvegtrzs2Char">
    <w:name w:val="Szövegtörzs 2 Char"/>
    <w:link w:val="Szvegtrzs2"/>
    <w:rsid w:val="0015602E"/>
    <w:rPr>
      <w:rFonts w:eastAsia="Times New Roman"/>
      <w:sz w:val="22"/>
      <w:szCs w:val="22"/>
    </w:rPr>
  </w:style>
  <w:style w:type="paragraph" w:styleId="Szvegblokk">
    <w:name w:val="Block Text"/>
    <w:basedOn w:val="Norml"/>
    <w:semiHidden/>
    <w:rsid w:val="0015602E"/>
    <w:pPr>
      <w:ind w:left="567" w:right="-2" w:hanging="283"/>
    </w:pPr>
    <w:rPr>
      <w:rFonts w:ascii="Arial Narrow" w:hAnsi="Arial Narrow"/>
      <w:spacing w:val="20"/>
    </w:rPr>
  </w:style>
  <w:style w:type="character" w:styleId="Hiperhivatkozs">
    <w:name w:val="Hyperlink"/>
    <w:uiPriority w:val="99"/>
    <w:rsid w:val="0015602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5602E"/>
    <w:rPr>
      <w:szCs w:val="21"/>
    </w:rPr>
  </w:style>
  <w:style w:type="character" w:customStyle="1" w:styleId="CsakszvegChar">
    <w:name w:val="Csak szöveg Char"/>
    <w:link w:val="Csakszveg"/>
    <w:uiPriority w:val="99"/>
    <w:rsid w:val="0015602E"/>
    <w:rPr>
      <w:sz w:val="22"/>
      <w:szCs w:val="21"/>
    </w:rPr>
  </w:style>
  <w:style w:type="paragraph" w:styleId="NormlWeb">
    <w:name w:val="Normal (Web)"/>
    <w:basedOn w:val="Norml"/>
    <w:uiPriority w:val="99"/>
    <w:rsid w:val="0015602E"/>
    <w:pPr>
      <w:spacing w:before="100" w:beforeAutospacing="1" w:after="100" w:afterAutospacing="1"/>
    </w:pPr>
  </w:style>
  <w:style w:type="paragraph" w:styleId="Megjegyzstrgya">
    <w:name w:val="annotation subject"/>
    <w:basedOn w:val="Jegyzetszveg"/>
    <w:next w:val="Jegyzetszveg"/>
    <w:link w:val="MegjegyzstrgyaChar"/>
    <w:semiHidden/>
    <w:rsid w:val="0015602E"/>
    <w:rPr>
      <w:rFonts w:eastAsia="Calibri"/>
      <w:b/>
      <w:bCs/>
      <w:sz w:val="22"/>
    </w:rPr>
  </w:style>
  <w:style w:type="character" w:customStyle="1" w:styleId="MegjegyzstrgyaChar">
    <w:name w:val="Megjegyzés tárgya Char"/>
    <w:link w:val="Megjegyzstrgya"/>
    <w:semiHidden/>
    <w:rsid w:val="0015602E"/>
    <w:rPr>
      <w:b/>
      <w:bCs/>
      <w:sz w:val="22"/>
      <w:lang w:eastAsia="hu-HU"/>
    </w:rPr>
  </w:style>
  <w:style w:type="paragraph" w:styleId="Buborkszveg">
    <w:name w:val="Balloon Text"/>
    <w:basedOn w:val="Norml"/>
    <w:link w:val="BuborkszvegChar"/>
    <w:semiHidden/>
    <w:rsid w:val="00156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5602E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15602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442</Words>
  <Characters>3222</Characters>
  <Application>Microsoft Office Word</Application>
  <DocSecurity>0</DocSecurity>
  <Lines>107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Pestterv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Krisztina</dc:creator>
  <cp:lastModifiedBy>Makkai Krisztina</cp:lastModifiedBy>
  <cp:revision>25</cp:revision>
  <cp:lastPrinted>2017-09-05T08:09:00Z</cp:lastPrinted>
  <dcterms:created xsi:type="dcterms:W3CDTF">2018-01-23T19:00:00Z</dcterms:created>
  <dcterms:modified xsi:type="dcterms:W3CDTF">2018-03-20T11:20:00Z</dcterms:modified>
</cp:coreProperties>
</file>